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EB" w:rsidRPr="00291579" w:rsidRDefault="00783CE8" w:rsidP="001001D0">
      <w:pPr>
        <w:jc w:val="center"/>
        <w:rPr>
          <w:rFonts w:ascii="Candara" w:eastAsia="SimSun" w:hAnsi="Candara"/>
          <w:b/>
          <w:i/>
          <w:sz w:val="32"/>
          <w:szCs w:val="32"/>
          <w:lang w:eastAsia="zh-CN"/>
        </w:rPr>
      </w:pPr>
      <w:bookmarkStart w:id="0" w:name="_GoBack"/>
      <w:bookmarkEnd w:id="0"/>
      <w:r w:rsidRPr="00291579">
        <w:rPr>
          <w:rFonts w:ascii="Candara" w:eastAsia="SimSun" w:hAnsi="Candara"/>
          <w:b/>
          <w:sz w:val="32"/>
          <w:szCs w:val="32"/>
          <w:lang w:eastAsia="zh-CN"/>
        </w:rPr>
        <w:t xml:space="preserve">UNSTRUCTURED </w:t>
      </w:r>
      <w:r w:rsidR="003F4EDD" w:rsidRPr="00291579">
        <w:rPr>
          <w:rFonts w:ascii="Candara" w:eastAsia="SimSun" w:hAnsi="Candara"/>
          <w:b/>
          <w:sz w:val="32"/>
          <w:szCs w:val="32"/>
          <w:lang w:eastAsia="zh-CN"/>
        </w:rPr>
        <w:t>Field Experience</w:t>
      </w:r>
      <w:r w:rsidR="001001D0" w:rsidRPr="00291579">
        <w:rPr>
          <w:rFonts w:ascii="Candara" w:eastAsia="SimSun" w:hAnsi="Candara"/>
          <w:b/>
          <w:sz w:val="32"/>
          <w:szCs w:val="32"/>
          <w:lang w:eastAsia="zh-CN"/>
        </w:rPr>
        <w:t xml:space="preserve"> Log</w:t>
      </w:r>
      <w:r w:rsidR="00B2109C" w:rsidRPr="00291579">
        <w:rPr>
          <w:rFonts w:ascii="Candara" w:eastAsia="SimSun" w:hAnsi="Candara"/>
          <w:b/>
          <w:sz w:val="32"/>
          <w:szCs w:val="32"/>
          <w:lang w:eastAsia="zh-CN"/>
        </w:rPr>
        <w:t xml:space="preserve"> &amp;</w:t>
      </w:r>
      <w:r w:rsidR="00DE0903" w:rsidRPr="00291579">
        <w:rPr>
          <w:rFonts w:ascii="Candara" w:eastAsia="SimSun" w:hAnsi="Candara"/>
          <w:b/>
          <w:sz w:val="32"/>
          <w:szCs w:val="32"/>
          <w:lang w:eastAsia="zh-CN"/>
        </w:rPr>
        <w:t xml:space="preserve"> </w:t>
      </w:r>
      <w:r w:rsidR="000B2932" w:rsidRPr="00291579">
        <w:rPr>
          <w:rFonts w:ascii="Candara" w:eastAsia="SimSun" w:hAnsi="Candara"/>
          <w:b/>
          <w:sz w:val="32"/>
          <w:szCs w:val="32"/>
          <w:lang w:eastAsia="zh-CN"/>
        </w:rPr>
        <w:t>Reflection</w:t>
      </w:r>
    </w:p>
    <w:p w:rsidR="000B2932" w:rsidRPr="00291579" w:rsidRDefault="00B375E2" w:rsidP="000B2932">
      <w:pPr>
        <w:jc w:val="center"/>
        <w:rPr>
          <w:rFonts w:ascii="Candara" w:eastAsia="SimSun" w:hAnsi="Candara"/>
          <w:b/>
          <w:lang w:eastAsia="zh-CN"/>
        </w:rPr>
      </w:pPr>
      <w:r w:rsidRPr="00291579">
        <w:rPr>
          <w:rFonts w:ascii="Candara" w:eastAsia="SimSun" w:hAnsi="Candara"/>
          <w:b/>
          <w:lang w:eastAsia="zh-CN"/>
        </w:rPr>
        <w:t>Instructional Technology</w:t>
      </w:r>
      <w:r w:rsidR="000B2932" w:rsidRPr="00291579">
        <w:rPr>
          <w:rFonts w:ascii="Candara" w:eastAsia="SimSun" w:hAnsi="Candara"/>
          <w:b/>
          <w:lang w:eastAsia="zh-CN"/>
        </w:rPr>
        <w:t xml:space="preserve"> Department</w:t>
      </w:r>
      <w:r w:rsidR="00C73ED8" w:rsidRPr="00291579">
        <w:rPr>
          <w:rFonts w:ascii="Candara" w:eastAsia="SimSun" w:hAnsi="Candara"/>
          <w:b/>
          <w:lang w:eastAsia="zh-CN"/>
        </w:rPr>
        <w:t xml:space="preserve"> – </w:t>
      </w:r>
      <w:r w:rsidR="00C73ED8" w:rsidRPr="00291579">
        <w:rPr>
          <w:rFonts w:ascii="Candara" w:eastAsia="SimSun" w:hAnsi="Candara"/>
          <w:b/>
          <w:i/>
          <w:lang w:eastAsia="zh-CN"/>
        </w:rPr>
        <w:t>Updated Summer 2015</w:t>
      </w:r>
    </w:p>
    <w:p w:rsidR="001D6B4C" w:rsidRPr="00291579" w:rsidRDefault="001D6B4C" w:rsidP="000B2932">
      <w:pPr>
        <w:jc w:val="center"/>
        <w:rPr>
          <w:rFonts w:ascii="Candara" w:eastAsia="SimSun" w:hAnsi="Candara"/>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3370"/>
        <w:gridCol w:w="3370"/>
      </w:tblGrid>
      <w:tr w:rsidR="001D6B4C" w:rsidRPr="00291579" w:rsidTr="00484901">
        <w:trPr>
          <w:trHeight w:val="272"/>
          <w:jc w:val="center"/>
        </w:trPr>
        <w:tc>
          <w:tcPr>
            <w:tcW w:w="3344" w:type="dxa"/>
          </w:tcPr>
          <w:p w:rsidR="001D6B4C" w:rsidRPr="00291579" w:rsidRDefault="001D6B4C" w:rsidP="00B92E30">
            <w:pPr>
              <w:rPr>
                <w:rFonts w:ascii="Candara" w:eastAsia="SimSun" w:hAnsi="Candara"/>
                <w:b/>
                <w:sz w:val="20"/>
                <w:szCs w:val="20"/>
                <w:lang w:eastAsia="zh-CN"/>
              </w:rPr>
            </w:pPr>
            <w:r w:rsidRPr="00291579">
              <w:rPr>
                <w:rFonts w:ascii="Candara" w:eastAsia="SimSun" w:hAnsi="Candara"/>
                <w:b/>
                <w:sz w:val="20"/>
                <w:szCs w:val="20"/>
                <w:lang w:eastAsia="zh-CN"/>
              </w:rPr>
              <w:t xml:space="preserve">Candidate: </w:t>
            </w:r>
            <w:r w:rsidRPr="00291579">
              <w:rPr>
                <w:rFonts w:ascii="Candara" w:eastAsia="SimSun" w:hAnsi="Candara"/>
                <w:b/>
                <w:sz w:val="20"/>
                <w:szCs w:val="20"/>
                <w:lang w:eastAsia="zh-CN"/>
              </w:rPr>
              <w:br/>
            </w:r>
            <w:r w:rsidR="00082FB9" w:rsidRPr="00291579">
              <w:rPr>
                <w:rFonts w:ascii="Candara" w:eastAsia="SimSun" w:hAnsi="Candara"/>
                <w:b/>
                <w:sz w:val="20"/>
                <w:szCs w:val="20"/>
                <w:lang w:eastAsia="zh-CN"/>
              </w:rPr>
              <w:t>Lindsay Barnette (Faber)</w:t>
            </w:r>
          </w:p>
        </w:tc>
        <w:tc>
          <w:tcPr>
            <w:tcW w:w="3370" w:type="dxa"/>
          </w:tcPr>
          <w:p w:rsidR="001D6B4C" w:rsidRPr="00291579" w:rsidRDefault="001D6B4C" w:rsidP="00B92E30">
            <w:pPr>
              <w:rPr>
                <w:rFonts w:ascii="Candara" w:eastAsia="SimSun" w:hAnsi="Candara"/>
                <w:b/>
                <w:sz w:val="20"/>
                <w:szCs w:val="20"/>
                <w:lang w:eastAsia="zh-CN"/>
              </w:rPr>
            </w:pPr>
            <w:r w:rsidRPr="00291579">
              <w:rPr>
                <w:rFonts w:ascii="Candara" w:eastAsia="SimSun" w:hAnsi="Candara"/>
                <w:b/>
                <w:sz w:val="20"/>
                <w:szCs w:val="20"/>
                <w:lang w:eastAsia="zh-CN"/>
              </w:rPr>
              <w:t xml:space="preserve">Mentor/Title: </w:t>
            </w:r>
            <w:r w:rsidRPr="00291579">
              <w:rPr>
                <w:rFonts w:ascii="Candara" w:eastAsia="SimSun" w:hAnsi="Candara"/>
                <w:b/>
                <w:sz w:val="20"/>
                <w:szCs w:val="20"/>
                <w:lang w:eastAsia="zh-CN"/>
              </w:rPr>
              <w:br/>
            </w:r>
            <w:r w:rsidR="00082FB9" w:rsidRPr="00291579">
              <w:rPr>
                <w:rFonts w:ascii="Candara" w:eastAsia="SimSun" w:hAnsi="Candara"/>
                <w:b/>
                <w:sz w:val="20"/>
                <w:szCs w:val="20"/>
                <w:lang w:eastAsia="zh-CN"/>
              </w:rPr>
              <w:t>Keith Brown/teacher</w:t>
            </w:r>
          </w:p>
        </w:tc>
        <w:tc>
          <w:tcPr>
            <w:tcW w:w="3370" w:type="dxa"/>
          </w:tcPr>
          <w:p w:rsidR="001D6B4C" w:rsidRPr="00291579" w:rsidRDefault="001D6B4C" w:rsidP="00780C7C">
            <w:pPr>
              <w:rPr>
                <w:rFonts w:ascii="Candara" w:eastAsia="SimSun" w:hAnsi="Candara"/>
                <w:b/>
                <w:sz w:val="20"/>
                <w:szCs w:val="20"/>
                <w:lang w:eastAsia="zh-CN"/>
              </w:rPr>
            </w:pPr>
            <w:r w:rsidRPr="00291579">
              <w:rPr>
                <w:rFonts w:ascii="Candara" w:eastAsia="SimSun" w:hAnsi="Candara"/>
                <w:b/>
                <w:sz w:val="20"/>
                <w:szCs w:val="20"/>
                <w:lang w:eastAsia="zh-CN"/>
              </w:rPr>
              <w:t xml:space="preserve">School/District: </w:t>
            </w:r>
          </w:p>
          <w:p w:rsidR="001D6B4C" w:rsidRPr="00291579" w:rsidRDefault="00082FB9" w:rsidP="00780C7C">
            <w:pPr>
              <w:rPr>
                <w:rFonts w:ascii="Candara" w:eastAsia="SimSun" w:hAnsi="Candara"/>
                <w:b/>
                <w:sz w:val="20"/>
                <w:szCs w:val="20"/>
                <w:lang w:eastAsia="zh-CN"/>
              </w:rPr>
            </w:pPr>
            <w:proofErr w:type="spellStart"/>
            <w:r w:rsidRPr="00291579">
              <w:rPr>
                <w:rFonts w:ascii="Candara" w:eastAsia="SimSun" w:hAnsi="Candara"/>
                <w:b/>
                <w:sz w:val="20"/>
                <w:szCs w:val="20"/>
                <w:lang w:eastAsia="zh-CN"/>
              </w:rPr>
              <w:t>Kell</w:t>
            </w:r>
            <w:proofErr w:type="spellEnd"/>
            <w:r w:rsidRPr="00291579">
              <w:rPr>
                <w:rFonts w:ascii="Candara" w:eastAsia="SimSun" w:hAnsi="Candara"/>
                <w:b/>
                <w:sz w:val="20"/>
                <w:szCs w:val="20"/>
                <w:lang w:eastAsia="zh-CN"/>
              </w:rPr>
              <w:t>/Cobb</w:t>
            </w:r>
          </w:p>
        </w:tc>
      </w:tr>
      <w:tr w:rsidR="001D6B4C" w:rsidRPr="00291579" w:rsidTr="00484901">
        <w:trPr>
          <w:trHeight w:val="583"/>
          <w:jc w:val="center"/>
        </w:trPr>
        <w:tc>
          <w:tcPr>
            <w:tcW w:w="6714" w:type="dxa"/>
            <w:gridSpan w:val="2"/>
          </w:tcPr>
          <w:p w:rsidR="001D6B4C" w:rsidRPr="00291579" w:rsidRDefault="001D6B4C" w:rsidP="00B92E30">
            <w:pPr>
              <w:rPr>
                <w:rFonts w:ascii="Candara" w:eastAsia="SimSun" w:hAnsi="Candara"/>
                <w:b/>
                <w:sz w:val="20"/>
                <w:szCs w:val="20"/>
                <w:lang w:eastAsia="zh-CN"/>
              </w:rPr>
            </w:pPr>
            <w:r w:rsidRPr="00291579">
              <w:rPr>
                <w:rFonts w:ascii="Candara" w:eastAsia="SimSun" w:hAnsi="Candara"/>
                <w:b/>
                <w:sz w:val="20"/>
                <w:szCs w:val="20"/>
                <w:lang w:eastAsia="zh-CN"/>
              </w:rPr>
              <w:t>Course:</w:t>
            </w:r>
            <w:r w:rsidRPr="00291579">
              <w:rPr>
                <w:rFonts w:ascii="Candara" w:eastAsia="SimSun" w:hAnsi="Candara"/>
                <w:b/>
                <w:sz w:val="20"/>
                <w:szCs w:val="20"/>
                <w:lang w:eastAsia="zh-CN"/>
              </w:rPr>
              <w:br/>
            </w:r>
            <w:r w:rsidR="00082FB9" w:rsidRPr="00291579">
              <w:rPr>
                <w:rFonts w:ascii="Candara" w:eastAsia="SimSun" w:hAnsi="Candara"/>
                <w:b/>
                <w:sz w:val="20"/>
                <w:szCs w:val="20"/>
                <w:lang w:eastAsia="zh-CN"/>
              </w:rPr>
              <w:t>ITEC 7410</w:t>
            </w:r>
          </w:p>
        </w:tc>
        <w:tc>
          <w:tcPr>
            <w:tcW w:w="3370" w:type="dxa"/>
          </w:tcPr>
          <w:p w:rsidR="001D6B4C" w:rsidRPr="00291579" w:rsidRDefault="001D6B4C" w:rsidP="00B92E30">
            <w:pPr>
              <w:rPr>
                <w:rFonts w:ascii="Candara" w:eastAsia="SimSun" w:hAnsi="Candara"/>
                <w:b/>
                <w:sz w:val="20"/>
                <w:szCs w:val="20"/>
                <w:lang w:eastAsia="zh-CN"/>
              </w:rPr>
            </w:pPr>
            <w:r w:rsidRPr="00291579">
              <w:rPr>
                <w:rFonts w:ascii="Candara" w:eastAsia="SimSun" w:hAnsi="Candara"/>
                <w:b/>
                <w:sz w:val="20"/>
                <w:szCs w:val="20"/>
                <w:lang w:eastAsia="zh-CN"/>
              </w:rPr>
              <w:t>Professor/Semester:</w:t>
            </w:r>
            <w:r w:rsidRPr="00291579">
              <w:rPr>
                <w:rFonts w:ascii="Candara" w:eastAsia="SimSun" w:hAnsi="Candara"/>
                <w:b/>
                <w:sz w:val="20"/>
                <w:szCs w:val="20"/>
                <w:lang w:eastAsia="zh-CN"/>
              </w:rPr>
              <w:br/>
            </w:r>
            <w:r w:rsidR="00082FB9" w:rsidRPr="00291579">
              <w:rPr>
                <w:rFonts w:ascii="Candara" w:eastAsia="SimSun" w:hAnsi="Candara"/>
                <w:b/>
                <w:sz w:val="20"/>
                <w:szCs w:val="20"/>
                <w:lang w:eastAsia="zh-CN"/>
              </w:rPr>
              <w:t>Dr. Fuller/Summer 2015</w:t>
            </w:r>
          </w:p>
        </w:tc>
      </w:tr>
    </w:tbl>
    <w:p w:rsidR="00A57E94" w:rsidRPr="00291579" w:rsidRDefault="00A57E94" w:rsidP="00CF0F34">
      <w:pPr>
        <w:rPr>
          <w:rFonts w:ascii="Candara" w:eastAsia="SimSun" w:hAnsi="Candara"/>
          <w:b/>
          <w:sz w:val="20"/>
          <w:szCs w:val="20"/>
          <w:lang w:eastAsia="zh-CN"/>
        </w:rPr>
      </w:pPr>
    </w:p>
    <w:p w:rsidR="00B2109C" w:rsidRPr="00484901" w:rsidRDefault="00A57E94" w:rsidP="00A57E94">
      <w:pPr>
        <w:jc w:val="center"/>
        <w:rPr>
          <w:rFonts w:ascii="Candara" w:eastAsia="SimSun" w:hAnsi="Candara"/>
          <w:b/>
          <w:sz w:val="16"/>
          <w:szCs w:val="16"/>
          <w:lang w:eastAsia="zh-CN"/>
        </w:rPr>
      </w:pPr>
      <w:r w:rsidRPr="00484901">
        <w:rPr>
          <w:rFonts w:ascii="Candara" w:eastAsia="SimSun" w:hAnsi="Candara"/>
          <w:b/>
          <w:sz w:val="16"/>
          <w:szCs w:val="16"/>
          <w:lang w:eastAsia="zh-CN"/>
        </w:rPr>
        <w:t>(This log contains space for up to 5 differ</w:t>
      </w:r>
      <w:r w:rsidR="00E0191B" w:rsidRPr="00484901">
        <w:rPr>
          <w:rFonts w:ascii="Candara" w:eastAsia="SimSun" w:hAnsi="Candara"/>
          <w:b/>
          <w:sz w:val="16"/>
          <w:szCs w:val="16"/>
          <w:lang w:eastAsia="zh-CN"/>
        </w:rPr>
        <w:t xml:space="preserve">ent </w:t>
      </w:r>
      <w:r w:rsidR="00F61E6E" w:rsidRPr="00484901">
        <w:rPr>
          <w:rFonts w:ascii="Candara" w:eastAsia="SimSun" w:hAnsi="Candara"/>
          <w:b/>
          <w:sz w:val="16"/>
          <w:szCs w:val="16"/>
          <w:lang w:eastAsia="zh-CN"/>
        </w:rPr>
        <w:t>field experiences</w:t>
      </w:r>
      <w:r w:rsidR="00E0191B" w:rsidRPr="00484901">
        <w:rPr>
          <w:rFonts w:ascii="Candara" w:eastAsia="SimSun" w:hAnsi="Candara"/>
          <w:b/>
          <w:sz w:val="16"/>
          <w:szCs w:val="16"/>
          <w:lang w:eastAsia="zh-CN"/>
        </w:rPr>
        <w:t xml:space="preserve"> for your 5</w:t>
      </w:r>
      <w:r w:rsidRPr="00484901">
        <w:rPr>
          <w:rFonts w:ascii="Candara" w:eastAsia="SimSun" w:hAnsi="Candara"/>
          <w:b/>
          <w:sz w:val="16"/>
          <w:szCs w:val="16"/>
          <w:lang w:eastAsia="zh-CN"/>
        </w:rPr>
        <w:t xml:space="preserve"> hours</w:t>
      </w:r>
      <w:r w:rsidR="00752D58" w:rsidRPr="00484901">
        <w:rPr>
          <w:rFonts w:ascii="Candara" w:eastAsia="SimSun" w:hAnsi="Candara"/>
          <w:b/>
          <w:sz w:val="16"/>
          <w:szCs w:val="16"/>
          <w:lang w:eastAsia="zh-CN"/>
        </w:rPr>
        <w:t xml:space="preserve">. </w:t>
      </w:r>
      <w:r w:rsidR="00F61E6E" w:rsidRPr="00484901">
        <w:rPr>
          <w:rFonts w:ascii="Candara" w:eastAsia="SimSun" w:hAnsi="Candara"/>
          <w:b/>
          <w:sz w:val="16"/>
          <w:szCs w:val="16"/>
          <w:lang w:eastAsia="zh-CN"/>
        </w:rPr>
        <w:t>It might be that you complete</w:t>
      </w:r>
      <w:r w:rsidR="00CF0F34" w:rsidRPr="00484901">
        <w:rPr>
          <w:rFonts w:ascii="Candara" w:eastAsia="SimSun" w:hAnsi="Candara"/>
          <w:b/>
          <w:sz w:val="16"/>
          <w:szCs w:val="16"/>
          <w:lang w:eastAsia="zh-CN"/>
        </w:rPr>
        <w:t xml:space="preserve"> </w:t>
      </w:r>
      <w:r w:rsidR="00F61E6E" w:rsidRPr="00484901">
        <w:rPr>
          <w:rFonts w:ascii="Candara" w:eastAsia="SimSun" w:hAnsi="Candara"/>
          <w:b/>
          <w:sz w:val="16"/>
          <w:szCs w:val="16"/>
          <w:u w:val="single"/>
          <w:lang w:eastAsia="zh-CN"/>
        </w:rPr>
        <w:t>one</w:t>
      </w:r>
      <w:r w:rsidR="00CF0F34" w:rsidRPr="00484901">
        <w:rPr>
          <w:rFonts w:ascii="Candara" w:eastAsia="SimSun" w:hAnsi="Candara"/>
          <w:b/>
          <w:sz w:val="16"/>
          <w:szCs w:val="16"/>
          <w:lang w:eastAsia="zh-CN"/>
        </w:rPr>
        <w:t xml:space="preserve"> field</w:t>
      </w:r>
      <w:r w:rsidR="00CF0F34" w:rsidRPr="00484901">
        <w:rPr>
          <w:rFonts w:ascii="Candara" w:eastAsia="SimSun" w:hAnsi="Candara"/>
          <w:b/>
          <w:sz w:val="16"/>
          <w:szCs w:val="16"/>
          <w:lang w:eastAsia="zh-CN"/>
        </w:rPr>
        <w:br/>
        <w:t>experience t</w:t>
      </w:r>
      <w:r w:rsidR="00F61E6E" w:rsidRPr="00484901">
        <w:rPr>
          <w:rFonts w:ascii="Candara" w:eastAsia="SimSun" w:hAnsi="Candara"/>
          <w:b/>
          <w:sz w:val="16"/>
          <w:szCs w:val="16"/>
          <w:lang w:eastAsia="zh-CN"/>
        </w:rPr>
        <w:t>otaling 5 hours!</w:t>
      </w:r>
      <w:r w:rsidR="00CF0F34" w:rsidRPr="00484901">
        <w:rPr>
          <w:rFonts w:ascii="Candara" w:eastAsia="SimSun" w:hAnsi="Candara"/>
          <w:b/>
          <w:sz w:val="16"/>
          <w:szCs w:val="16"/>
          <w:lang w:eastAsia="zh-CN"/>
        </w:rPr>
        <w:t xml:space="preserve"> </w:t>
      </w:r>
      <w:r w:rsidR="00E25616" w:rsidRPr="00484901">
        <w:rPr>
          <w:rFonts w:ascii="Candara" w:eastAsia="SimSun" w:hAnsi="Candara"/>
          <w:b/>
          <w:sz w:val="16"/>
          <w:szCs w:val="16"/>
          <w:lang w:eastAsia="zh-CN"/>
        </w:rPr>
        <w:t>If you have fewer field</w:t>
      </w:r>
      <w:r w:rsidR="00F61E6E" w:rsidRPr="00484901">
        <w:rPr>
          <w:rFonts w:ascii="Candara" w:eastAsia="SimSun" w:hAnsi="Candara"/>
          <w:b/>
          <w:sz w:val="16"/>
          <w:szCs w:val="16"/>
          <w:lang w:eastAsia="zh-CN"/>
        </w:rPr>
        <w:t xml:space="preserve"> </w:t>
      </w:r>
      <w:r w:rsidRPr="00484901">
        <w:rPr>
          <w:rFonts w:ascii="Candara" w:eastAsia="SimSun" w:hAnsi="Candara"/>
          <w:b/>
          <w:sz w:val="16"/>
          <w:szCs w:val="16"/>
          <w:lang w:eastAsia="zh-CN"/>
        </w:rPr>
        <w:t>experie</w:t>
      </w:r>
      <w:r w:rsidR="00CB7B0F" w:rsidRPr="00484901">
        <w:rPr>
          <w:rFonts w:ascii="Candara" w:eastAsia="SimSun" w:hAnsi="Candara"/>
          <w:b/>
          <w:sz w:val="16"/>
          <w:szCs w:val="16"/>
          <w:lang w:eastAsia="zh-CN"/>
        </w:rPr>
        <w:t>nces, just delete the extra pages</w:t>
      </w:r>
      <w:r w:rsidRPr="00484901">
        <w:rPr>
          <w:rFonts w:ascii="Candara" w:eastAsia="SimSun" w:hAnsi="Candara"/>
          <w:b/>
          <w:sz w:val="16"/>
          <w:szCs w:val="16"/>
          <w:lang w:eastAsia="zh-CN"/>
        </w:rPr>
        <w:t xml:space="preserve">. </w:t>
      </w:r>
      <w:r w:rsidR="00F61E6E" w:rsidRPr="00484901">
        <w:rPr>
          <w:rFonts w:ascii="Candara" w:eastAsia="SimSun" w:hAnsi="Candara"/>
          <w:b/>
          <w:sz w:val="16"/>
          <w:szCs w:val="16"/>
          <w:lang w:eastAsia="zh-CN"/>
        </w:rPr>
        <w:t>Thank you!)</w:t>
      </w:r>
    </w:p>
    <w:p w:rsidR="00B2109C" w:rsidRPr="00291579" w:rsidRDefault="00B2109C">
      <w:pPr>
        <w:rPr>
          <w:rFonts w:ascii="Candara" w:eastAsia="SimSun" w:hAnsi="Candara"/>
          <w:b/>
          <w:sz w:val="20"/>
          <w:szCs w:val="20"/>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291579" w:rsidTr="00E46952">
        <w:trPr>
          <w:trHeight w:val="295"/>
          <w:jc w:val="center"/>
        </w:trPr>
        <w:tc>
          <w:tcPr>
            <w:tcW w:w="1458" w:type="dxa"/>
            <w:shd w:val="clear" w:color="auto" w:fill="D9D9D9"/>
            <w:vAlign w:val="center"/>
          </w:tcPr>
          <w:p w:rsidR="00C34190" w:rsidRPr="00291579" w:rsidRDefault="00C34190" w:rsidP="00C34190">
            <w:pPr>
              <w:jc w:val="center"/>
              <w:rPr>
                <w:rFonts w:ascii="Candara" w:eastAsia="SimSun" w:hAnsi="Candara"/>
                <w:b/>
                <w:sz w:val="20"/>
                <w:szCs w:val="20"/>
                <w:lang w:eastAsia="zh-CN"/>
              </w:rPr>
            </w:pPr>
            <w:r w:rsidRPr="00291579">
              <w:rPr>
                <w:rFonts w:ascii="Candara" w:eastAsia="SimSun" w:hAnsi="Candara"/>
                <w:b/>
                <w:sz w:val="20"/>
                <w:szCs w:val="20"/>
                <w:lang w:eastAsia="zh-CN"/>
              </w:rPr>
              <w:t>Date(s)</w:t>
            </w:r>
          </w:p>
        </w:tc>
        <w:tc>
          <w:tcPr>
            <w:tcW w:w="5760" w:type="dxa"/>
            <w:shd w:val="clear" w:color="auto" w:fill="D9D9D9"/>
            <w:vAlign w:val="center"/>
          </w:tcPr>
          <w:p w:rsidR="00C34190" w:rsidRPr="00291579" w:rsidRDefault="00C34190" w:rsidP="00C34190">
            <w:pPr>
              <w:jc w:val="center"/>
              <w:rPr>
                <w:rFonts w:ascii="Candara" w:eastAsia="SimSun" w:hAnsi="Candara"/>
                <w:b/>
                <w:sz w:val="20"/>
                <w:szCs w:val="20"/>
                <w:lang w:eastAsia="zh-CN"/>
              </w:rPr>
            </w:pPr>
            <w:r w:rsidRPr="00291579">
              <w:rPr>
                <w:rFonts w:ascii="Candara" w:eastAsia="SimSun" w:hAnsi="Candara"/>
                <w:b/>
                <w:sz w:val="20"/>
                <w:szCs w:val="20"/>
                <w:lang w:eastAsia="zh-CN"/>
              </w:rPr>
              <w:t>1</w:t>
            </w:r>
            <w:r w:rsidRPr="00291579">
              <w:rPr>
                <w:rFonts w:ascii="Candara" w:eastAsia="SimSun" w:hAnsi="Candara"/>
                <w:b/>
                <w:sz w:val="20"/>
                <w:szCs w:val="20"/>
                <w:vertAlign w:val="superscript"/>
                <w:lang w:eastAsia="zh-CN"/>
              </w:rPr>
              <w:t>st</w:t>
            </w:r>
            <w:r w:rsidRPr="00291579">
              <w:rPr>
                <w:rFonts w:ascii="Candara" w:eastAsia="SimSun" w:hAnsi="Candara"/>
                <w:b/>
                <w:sz w:val="20"/>
                <w:szCs w:val="20"/>
                <w:lang w:eastAsia="zh-CN"/>
              </w:rPr>
              <w:t xml:space="preserve"> Field Experience Activity/Time</w:t>
            </w:r>
          </w:p>
        </w:tc>
        <w:tc>
          <w:tcPr>
            <w:tcW w:w="2406" w:type="dxa"/>
            <w:shd w:val="clear" w:color="auto" w:fill="D9D9D9"/>
            <w:vAlign w:val="center"/>
          </w:tcPr>
          <w:p w:rsidR="00C34190" w:rsidRPr="00291579" w:rsidRDefault="00C34190" w:rsidP="00A056DE">
            <w:pPr>
              <w:jc w:val="center"/>
              <w:rPr>
                <w:rFonts w:ascii="Candara" w:eastAsia="SimSun" w:hAnsi="Candara"/>
                <w:b/>
                <w:sz w:val="20"/>
                <w:szCs w:val="20"/>
                <w:lang w:eastAsia="zh-CN"/>
              </w:rPr>
            </w:pPr>
            <w:r w:rsidRPr="00291579">
              <w:rPr>
                <w:rFonts w:ascii="Candara" w:eastAsia="SimSun" w:hAnsi="Candara"/>
                <w:b/>
                <w:sz w:val="20"/>
                <w:szCs w:val="20"/>
                <w:lang w:eastAsia="zh-CN"/>
              </w:rPr>
              <w:t>PSC Standard(s)</w:t>
            </w:r>
          </w:p>
        </w:tc>
        <w:tc>
          <w:tcPr>
            <w:tcW w:w="3192" w:type="dxa"/>
            <w:shd w:val="clear" w:color="auto" w:fill="D9D9D9"/>
            <w:vAlign w:val="center"/>
          </w:tcPr>
          <w:p w:rsidR="00E46952" w:rsidRPr="00291579" w:rsidRDefault="00A056DE" w:rsidP="00E46952">
            <w:pPr>
              <w:jc w:val="center"/>
              <w:rPr>
                <w:rFonts w:ascii="Candara" w:eastAsia="SimSun" w:hAnsi="Candara"/>
                <w:sz w:val="20"/>
                <w:szCs w:val="20"/>
                <w:lang w:eastAsia="zh-CN"/>
              </w:rPr>
            </w:pPr>
            <w:r w:rsidRPr="00291579">
              <w:rPr>
                <w:rFonts w:ascii="Candara" w:eastAsia="SimSun" w:hAnsi="Candara"/>
                <w:b/>
                <w:sz w:val="20"/>
                <w:szCs w:val="20"/>
                <w:lang w:eastAsia="zh-CN"/>
              </w:rPr>
              <w:t>ISTE Standard(s)</w:t>
            </w:r>
          </w:p>
        </w:tc>
      </w:tr>
      <w:tr w:rsidR="009C5420" w:rsidRPr="00291579" w:rsidTr="00037203">
        <w:trPr>
          <w:trHeight w:val="1088"/>
          <w:jc w:val="center"/>
        </w:trPr>
        <w:tc>
          <w:tcPr>
            <w:tcW w:w="1458" w:type="dxa"/>
            <w:tcBorders>
              <w:bottom w:val="single" w:sz="4" w:space="0" w:color="auto"/>
            </w:tcBorders>
          </w:tcPr>
          <w:p w:rsidR="009C5420" w:rsidRPr="00291579" w:rsidRDefault="00082FB9" w:rsidP="003D49DD">
            <w:pPr>
              <w:rPr>
                <w:rFonts w:ascii="Candara" w:eastAsia="SimSun" w:hAnsi="Candara"/>
                <w:sz w:val="20"/>
                <w:szCs w:val="20"/>
                <w:lang w:eastAsia="zh-CN"/>
              </w:rPr>
            </w:pPr>
            <w:r w:rsidRPr="00291579">
              <w:rPr>
                <w:rFonts w:ascii="Candara" w:eastAsia="SimSun" w:hAnsi="Candara"/>
                <w:sz w:val="20"/>
                <w:szCs w:val="20"/>
                <w:lang w:eastAsia="zh-CN"/>
              </w:rPr>
              <w:t>July 1, 2015</w:t>
            </w:r>
          </w:p>
        </w:tc>
        <w:tc>
          <w:tcPr>
            <w:tcW w:w="5760" w:type="dxa"/>
            <w:tcBorders>
              <w:bottom w:val="single" w:sz="4" w:space="0" w:color="auto"/>
            </w:tcBorders>
          </w:tcPr>
          <w:p w:rsidR="009C5420" w:rsidRPr="00291579" w:rsidRDefault="00082FB9" w:rsidP="003D49DD">
            <w:pPr>
              <w:rPr>
                <w:rFonts w:ascii="Candara" w:eastAsia="SimSun" w:hAnsi="Candara"/>
                <w:sz w:val="20"/>
                <w:szCs w:val="20"/>
                <w:lang w:eastAsia="zh-CN"/>
              </w:rPr>
            </w:pPr>
            <w:r w:rsidRPr="00DC0062">
              <w:rPr>
                <w:rFonts w:ascii="Candara" w:hAnsi="Candara"/>
                <w:b/>
                <w:bCs/>
                <w:sz w:val="20"/>
                <w:szCs w:val="20"/>
                <w:shd w:val="clear" w:color="auto" w:fill="FFFFFF"/>
              </w:rPr>
              <w:t>Soccer Passing Challenge (with pedometers)</w:t>
            </w:r>
          </w:p>
        </w:tc>
        <w:tc>
          <w:tcPr>
            <w:tcW w:w="2406" w:type="dxa"/>
            <w:tcBorders>
              <w:bottom w:val="single" w:sz="4" w:space="0" w:color="auto"/>
            </w:tcBorders>
          </w:tcPr>
          <w:p w:rsidR="009C5420" w:rsidRPr="00291579" w:rsidRDefault="00082FB9" w:rsidP="00082FB9">
            <w:pPr>
              <w:rPr>
                <w:rFonts w:ascii="Candara" w:eastAsia="SimSun" w:hAnsi="Candara"/>
                <w:sz w:val="20"/>
                <w:szCs w:val="20"/>
                <w:lang w:eastAsia="zh-CN"/>
              </w:rPr>
            </w:pPr>
            <w:r w:rsidRPr="00291579">
              <w:rPr>
                <w:rFonts w:ascii="Candara" w:hAnsi="Candara"/>
                <w:color w:val="000000"/>
                <w:sz w:val="20"/>
                <w:szCs w:val="20"/>
              </w:rPr>
              <w:t>PSC 2.1</w:t>
            </w:r>
            <w:r w:rsidRPr="00291579">
              <w:rPr>
                <w:rFonts w:ascii="Candara" w:hAnsi="Candara"/>
                <w:color w:val="000000"/>
                <w:sz w:val="20"/>
                <w:szCs w:val="20"/>
              </w:rPr>
              <w:br/>
            </w:r>
            <w:r w:rsidRPr="00291579">
              <w:rPr>
                <w:rFonts w:ascii="Candara" w:hAnsi="Candara"/>
                <w:color w:val="000000"/>
                <w:sz w:val="20"/>
                <w:szCs w:val="20"/>
              </w:rPr>
              <w:t>PSC 2.3</w:t>
            </w:r>
            <w:r w:rsidRPr="00291579">
              <w:rPr>
                <w:rFonts w:ascii="Candara" w:hAnsi="Candara"/>
                <w:color w:val="000000"/>
                <w:sz w:val="20"/>
                <w:szCs w:val="20"/>
              </w:rPr>
              <w:br/>
            </w:r>
            <w:r w:rsidRPr="00291579">
              <w:rPr>
                <w:rFonts w:ascii="Candara" w:hAnsi="Candara"/>
                <w:color w:val="000000"/>
                <w:sz w:val="20"/>
                <w:szCs w:val="20"/>
              </w:rPr>
              <w:t>PSC 2.5</w:t>
            </w:r>
            <w:r w:rsidRPr="00291579">
              <w:rPr>
                <w:rFonts w:ascii="Candara" w:hAnsi="Candara"/>
                <w:color w:val="000000"/>
                <w:sz w:val="20"/>
                <w:szCs w:val="20"/>
              </w:rPr>
              <w:br/>
            </w:r>
            <w:r w:rsidRPr="00291579">
              <w:rPr>
                <w:rFonts w:ascii="Candara" w:hAnsi="Candara"/>
                <w:color w:val="000000"/>
                <w:sz w:val="20"/>
                <w:szCs w:val="20"/>
              </w:rPr>
              <w:t>PSC 4.1</w:t>
            </w:r>
          </w:p>
        </w:tc>
        <w:tc>
          <w:tcPr>
            <w:tcW w:w="3192" w:type="dxa"/>
            <w:tcBorders>
              <w:bottom w:val="single" w:sz="4" w:space="0" w:color="auto"/>
            </w:tcBorders>
          </w:tcPr>
          <w:p w:rsidR="009C5420" w:rsidRPr="00291579" w:rsidRDefault="009C5420" w:rsidP="00B92E30">
            <w:pPr>
              <w:rPr>
                <w:rFonts w:ascii="Candara" w:eastAsia="SimSun" w:hAnsi="Candara"/>
                <w:sz w:val="20"/>
                <w:szCs w:val="20"/>
                <w:lang w:eastAsia="zh-CN"/>
              </w:rPr>
            </w:pPr>
            <w:r w:rsidRPr="00291579">
              <w:rPr>
                <w:rFonts w:ascii="Candara" w:eastAsia="SimSun" w:hAnsi="Candara"/>
                <w:sz w:val="20"/>
                <w:szCs w:val="20"/>
                <w:lang w:eastAsia="zh-CN"/>
              </w:rPr>
              <w:t xml:space="preserve"> </w:t>
            </w:r>
            <w:r w:rsidR="00082FB9" w:rsidRPr="00291579">
              <w:rPr>
                <w:rFonts w:ascii="Candara" w:hAnsi="Candara"/>
                <w:color w:val="000000"/>
                <w:sz w:val="20"/>
                <w:szCs w:val="20"/>
              </w:rPr>
              <w:t>ISTE 2a</w:t>
            </w:r>
            <w:r w:rsidR="00082FB9" w:rsidRPr="00291579">
              <w:rPr>
                <w:rFonts w:ascii="Candara" w:hAnsi="Candara"/>
                <w:color w:val="000000"/>
                <w:sz w:val="20"/>
                <w:szCs w:val="20"/>
              </w:rPr>
              <w:br/>
            </w:r>
            <w:r w:rsidR="00082FB9" w:rsidRPr="00291579">
              <w:rPr>
                <w:rFonts w:ascii="Candara" w:hAnsi="Candara"/>
                <w:color w:val="000000"/>
                <w:sz w:val="20"/>
                <w:szCs w:val="20"/>
              </w:rPr>
              <w:t>ISTE 2c</w:t>
            </w:r>
            <w:r w:rsidR="00082FB9" w:rsidRPr="00291579">
              <w:rPr>
                <w:rFonts w:ascii="Candara" w:hAnsi="Candara"/>
                <w:color w:val="000000"/>
                <w:sz w:val="20"/>
                <w:szCs w:val="20"/>
              </w:rPr>
              <w:br/>
            </w:r>
            <w:r w:rsidR="00082FB9" w:rsidRPr="00291579">
              <w:rPr>
                <w:rFonts w:ascii="Candara" w:hAnsi="Candara"/>
                <w:color w:val="000000"/>
                <w:sz w:val="20"/>
                <w:szCs w:val="20"/>
              </w:rPr>
              <w:t>ISTE 2e</w:t>
            </w:r>
            <w:r w:rsidR="00082FB9" w:rsidRPr="00291579">
              <w:rPr>
                <w:rFonts w:ascii="Candara" w:hAnsi="Candara"/>
                <w:color w:val="000000"/>
                <w:sz w:val="20"/>
                <w:szCs w:val="20"/>
              </w:rPr>
              <w:br/>
            </w:r>
            <w:r w:rsidR="00082FB9" w:rsidRPr="00291579">
              <w:rPr>
                <w:rFonts w:ascii="Candara" w:hAnsi="Candara"/>
                <w:color w:val="000000"/>
                <w:sz w:val="20"/>
                <w:szCs w:val="20"/>
              </w:rPr>
              <w:t>ISTE 5a</w:t>
            </w:r>
          </w:p>
        </w:tc>
      </w:tr>
      <w:tr w:rsidR="00A056DE" w:rsidRPr="00291579" w:rsidTr="00CF0F34">
        <w:trPr>
          <w:trHeight w:val="5390"/>
          <w:jc w:val="center"/>
        </w:trPr>
        <w:tc>
          <w:tcPr>
            <w:tcW w:w="12816" w:type="dxa"/>
            <w:gridSpan w:val="4"/>
          </w:tcPr>
          <w:p w:rsidR="00B92E30" w:rsidRPr="00291579" w:rsidRDefault="00B92E30" w:rsidP="00E46952">
            <w:pPr>
              <w:rPr>
                <w:rFonts w:ascii="Candara" w:eastAsia="SimSun" w:hAnsi="Candara"/>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RPr="00291579" w:rsidTr="00B92E30">
              <w:tc>
                <w:tcPr>
                  <w:tcW w:w="6292" w:type="dxa"/>
                </w:tcPr>
                <w:p w:rsidR="00B92E30" w:rsidRPr="00291579" w:rsidRDefault="00B92E30" w:rsidP="00E46952">
                  <w:pPr>
                    <w:rPr>
                      <w:rFonts w:ascii="Candara" w:eastAsia="SimSun" w:hAnsi="Candara"/>
                      <w:b/>
                      <w:sz w:val="20"/>
                      <w:szCs w:val="20"/>
                      <w:lang w:eastAsia="zh-CN"/>
                    </w:rPr>
                  </w:pPr>
                  <w:r w:rsidRPr="00291579">
                    <w:rPr>
                      <w:rFonts w:ascii="Candara" w:eastAsia="SimSun" w:hAnsi="Candara"/>
                      <w:b/>
                      <w:sz w:val="20"/>
                      <w:szCs w:val="20"/>
                      <w:u w:val="single"/>
                      <w:lang w:eastAsia="zh-CN"/>
                    </w:rPr>
                    <w:t>First Name/Last Name/Title</w:t>
                  </w:r>
                  <w:r w:rsidRPr="00291579">
                    <w:rPr>
                      <w:rFonts w:ascii="Candara" w:eastAsia="SimSun" w:hAnsi="Candara"/>
                      <w:b/>
                      <w:sz w:val="20"/>
                      <w:szCs w:val="20"/>
                      <w:lang w:eastAsia="zh-CN"/>
                    </w:rPr>
                    <w:t xml:space="preserve"> of an individual who can verify this experience:</w:t>
                  </w:r>
                </w:p>
                <w:p w:rsidR="00B92E30" w:rsidRPr="00291579" w:rsidRDefault="00977ED6" w:rsidP="00291579">
                  <w:pPr>
                    <w:rPr>
                      <w:rFonts w:ascii="Candara" w:eastAsia="SimSun" w:hAnsi="Candara"/>
                      <w:b/>
                      <w:sz w:val="20"/>
                      <w:szCs w:val="20"/>
                      <w:lang w:eastAsia="zh-CN"/>
                    </w:rPr>
                  </w:pPr>
                  <w:proofErr w:type="spellStart"/>
                  <w:r w:rsidRPr="00291579">
                    <w:rPr>
                      <w:rFonts w:ascii="Candara" w:eastAsia="SimSun" w:hAnsi="Candara"/>
                      <w:b/>
                      <w:sz w:val="20"/>
                      <w:szCs w:val="20"/>
                      <w:lang w:eastAsia="zh-CN"/>
                    </w:rPr>
                    <w:t>Chani</w:t>
                  </w:r>
                  <w:proofErr w:type="spellEnd"/>
                  <w:r w:rsidRPr="00291579">
                    <w:rPr>
                      <w:rFonts w:ascii="Candara" w:eastAsia="SimSun" w:hAnsi="Candara"/>
                      <w:b/>
                      <w:sz w:val="20"/>
                      <w:szCs w:val="20"/>
                      <w:lang w:eastAsia="zh-CN"/>
                    </w:rPr>
                    <w:t>/Silverman/Camp Director</w:t>
                  </w:r>
                </w:p>
              </w:tc>
              <w:tc>
                <w:tcPr>
                  <w:tcW w:w="6293" w:type="dxa"/>
                </w:tcPr>
                <w:p w:rsidR="00B92E30" w:rsidRPr="00291579" w:rsidRDefault="00B92E30" w:rsidP="00B92E30">
                  <w:pPr>
                    <w:rPr>
                      <w:rFonts w:ascii="Candara" w:eastAsia="SimSun" w:hAnsi="Candara"/>
                      <w:b/>
                      <w:sz w:val="20"/>
                      <w:szCs w:val="20"/>
                      <w:lang w:eastAsia="zh-CN"/>
                    </w:rPr>
                  </w:pPr>
                  <w:r w:rsidRPr="00291579">
                    <w:rPr>
                      <w:rFonts w:ascii="Candara" w:eastAsia="SimSun" w:hAnsi="Candara"/>
                      <w:b/>
                      <w:sz w:val="20"/>
                      <w:szCs w:val="20"/>
                      <w:u w:val="single"/>
                      <w:lang w:eastAsia="zh-CN"/>
                    </w:rPr>
                    <w:t>Signature</w:t>
                  </w:r>
                  <w:r w:rsidRPr="00291579">
                    <w:rPr>
                      <w:rFonts w:ascii="Candara" w:eastAsia="SimSun" w:hAnsi="Candara"/>
                      <w:b/>
                      <w:sz w:val="20"/>
                      <w:szCs w:val="20"/>
                      <w:lang w:eastAsia="zh-CN"/>
                    </w:rPr>
                    <w:t xml:space="preserve"> of the individual who can verify this experience:</w:t>
                  </w:r>
                </w:p>
                <w:p w:rsidR="00B92E30" w:rsidRPr="00291579" w:rsidRDefault="00B92E30" w:rsidP="00E46952">
                  <w:pPr>
                    <w:rPr>
                      <w:rFonts w:ascii="Candara" w:eastAsia="SimSun" w:hAnsi="Candara"/>
                      <w:b/>
                      <w:sz w:val="20"/>
                      <w:szCs w:val="20"/>
                      <w:lang w:eastAsia="zh-CN"/>
                    </w:rPr>
                  </w:pPr>
                </w:p>
              </w:tc>
            </w:tr>
          </w:tbl>
          <w:p w:rsidR="00B92E30" w:rsidRPr="00291579" w:rsidRDefault="00B92E30" w:rsidP="00E46952">
            <w:pPr>
              <w:rPr>
                <w:rFonts w:ascii="Candara" w:eastAsia="SimSun" w:hAnsi="Candara"/>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291579" w:rsidTr="009C5420">
              <w:trPr>
                <w:trHeight w:val="520"/>
                <w:jc w:val="center"/>
              </w:trPr>
              <w:tc>
                <w:tcPr>
                  <w:tcW w:w="9398" w:type="dxa"/>
                  <w:gridSpan w:val="9"/>
                </w:tcPr>
                <w:p w:rsidR="00A056DE" w:rsidRPr="00291579" w:rsidRDefault="00A056DE" w:rsidP="00E46952">
                  <w:pPr>
                    <w:jc w:val="center"/>
                    <w:rPr>
                      <w:rFonts w:ascii="Candara" w:eastAsia="SimSun" w:hAnsi="Candara"/>
                      <w:sz w:val="20"/>
                      <w:szCs w:val="20"/>
                      <w:lang w:eastAsia="zh-CN"/>
                    </w:rPr>
                  </w:pPr>
                  <w:proofErr w:type="gramStart"/>
                  <w:r w:rsidRPr="00291579">
                    <w:rPr>
                      <w:rFonts w:ascii="Candara" w:eastAsia="SimSun" w:hAnsi="Candara"/>
                      <w:b/>
                      <w:sz w:val="20"/>
                      <w:szCs w:val="20"/>
                      <w:lang w:eastAsia="zh-CN"/>
                    </w:rPr>
                    <w:t>DIVERSITY</w:t>
                  </w:r>
                  <w:proofErr w:type="gramEnd"/>
                  <w:r w:rsidRPr="00291579">
                    <w:rPr>
                      <w:rFonts w:ascii="Candara" w:eastAsia="SimSun" w:hAnsi="Candara"/>
                      <w:b/>
                      <w:sz w:val="20"/>
                      <w:szCs w:val="20"/>
                      <w:lang w:eastAsia="zh-CN"/>
                    </w:rPr>
                    <w:br/>
                  </w:r>
                  <w:r w:rsidRPr="00291579">
                    <w:rPr>
                      <w:rFonts w:ascii="Candara" w:eastAsia="SimSun" w:hAnsi="Candara"/>
                      <w:sz w:val="20"/>
                      <w:szCs w:val="20"/>
                      <w:lang w:eastAsia="zh-CN"/>
                    </w:rPr>
                    <w:t>(Place an X in the box representing the race/ethnicity and subgroups involved in this field experience.)</w:t>
                  </w:r>
                </w:p>
              </w:tc>
            </w:tr>
            <w:tr w:rsidR="00A056DE" w:rsidRPr="00291579" w:rsidTr="00A056DE">
              <w:trPr>
                <w:trHeight w:val="276"/>
                <w:jc w:val="center"/>
              </w:trPr>
              <w:tc>
                <w:tcPr>
                  <w:tcW w:w="3235" w:type="dxa"/>
                </w:tcPr>
                <w:p w:rsidR="00A056DE" w:rsidRPr="00291579" w:rsidRDefault="00A056DE" w:rsidP="00E46952">
                  <w:pPr>
                    <w:jc w:val="center"/>
                    <w:rPr>
                      <w:rFonts w:ascii="Candara" w:eastAsia="SimSun" w:hAnsi="Candara"/>
                      <w:b/>
                      <w:sz w:val="20"/>
                      <w:szCs w:val="20"/>
                      <w:lang w:eastAsia="zh-CN"/>
                    </w:rPr>
                  </w:pPr>
                  <w:r w:rsidRPr="00291579">
                    <w:rPr>
                      <w:rFonts w:ascii="Candara" w:eastAsia="SimSun" w:hAnsi="Candara"/>
                      <w:b/>
                      <w:sz w:val="20"/>
                      <w:szCs w:val="20"/>
                      <w:lang w:eastAsia="zh-CN"/>
                    </w:rPr>
                    <w:t>Ethnicity</w:t>
                  </w:r>
                </w:p>
              </w:tc>
              <w:tc>
                <w:tcPr>
                  <w:tcW w:w="3030" w:type="dxa"/>
                  <w:gridSpan w:val="4"/>
                </w:tcPr>
                <w:p w:rsidR="00A056DE" w:rsidRPr="00291579" w:rsidRDefault="00A056DE" w:rsidP="00E46952">
                  <w:pPr>
                    <w:jc w:val="center"/>
                    <w:rPr>
                      <w:rFonts w:ascii="Candara" w:eastAsia="SimSun" w:hAnsi="Candara"/>
                      <w:b/>
                      <w:sz w:val="20"/>
                      <w:szCs w:val="20"/>
                      <w:lang w:eastAsia="zh-CN"/>
                    </w:rPr>
                  </w:pPr>
                  <w:r w:rsidRPr="00291579">
                    <w:rPr>
                      <w:rFonts w:ascii="Candara" w:eastAsia="SimSun" w:hAnsi="Candara"/>
                      <w:b/>
                      <w:sz w:val="20"/>
                      <w:szCs w:val="20"/>
                      <w:lang w:eastAsia="zh-CN"/>
                    </w:rPr>
                    <w:t>P-12 Faculty/Staff</w:t>
                  </w:r>
                </w:p>
              </w:tc>
              <w:tc>
                <w:tcPr>
                  <w:tcW w:w="3133" w:type="dxa"/>
                  <w:gridSpan w:val="4"/>
                </w:tcPr>
                <w:p w:rsidR="00A056DE" w:rsidRPr="00291579" w:rsidRDefault="00A056DE" w:rsidP="00E46952">
                  <w:pPr>
                    <w:jc w:val="center"/>
                    <w:rPr>
                      <w:rFonts w:ascii="Candara" w:eastAsia="SimSun" w:hAnsi="Candara"/>
                      <w:b/>
                      <w:sz w:val="20"/>
                      <w:szCs w:val="20"/>
                      <w:lang w:eastAsia="zh-CN"/>
                    </w:rPr>
                  </w:pPr>
                  <w:r w:rsidRPr="00291579">
                    <w:rPr>
                      <w:rFonts w:ascii="Candara" w:eastAsia="SimSun" w:hAnsi="Candara"/>
                      <w:b/>
                      <w:sz w:val="20"/>
                      <w:szCs w:val="20"/>
                      <w:lang w:eastAsia="zh-CN"/>
                    </w:rPr>
                    <w:t>P-12 Students</w:t>
                  </w:r>
                </w:p>
              </w:tc>
            </w:tr>
            <w:tr w:rsidR="00A056DE" w:rsidRPr="00291579" w:rsidTr="00A056DE">
              <w:trPr>
                <w:trHeight w:val="230"/>
                <w:jc w:val="center"/>
              </w:trPr>
              <w:tc>
                <w:tcPr>
                  <w:tcW w:w="3235" w:type="dxa"/>
                </w:tcPr>
                <w:p w:rsidR="00A056DE" w:rsidRPr="00291579" w:rsidRDefault="00A056DE" w:rsidP="00E46952">
                  <w:pPr>
                    <w:rPr>
                      <w:rFonts w:ascii="Candara" w:eastAsia="SimSun" w:hAnsi="Candara"/>
                      <w:sz w:val="20"/>
                      <w:szCs w:val="20"/>
                      <w:lang w:eastAsia="zh-CN"/>
                    </w:rPr>
                  </w:pPr>
                </w:p>
              </w:tc>
              <w:tc>
                <w:tcPr>
                  <w:tcW w:w="680"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P-2</w:t>
                  </w: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3-5</w:t>
                  </w: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6-8</w:t>
                  </w:r>
                </w:p>
              </w:tc>
              <w:tc>
                <w:tcPr>
                  <w:tcW w:w="784"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9-12</w:t>
                  </w: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P-2</w:t>
                  </w: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3-5</w:t>
                  </w: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6-8</w:t>
                  </w:r>
                </w:p>
              </w:tc>
              <w:tc>
                <w:tcPr>
                  <w:tcW w:w="784"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r w:rsidRPr="00291579">
                    <w:rPr>
                      <w:rFonts w:ascii="Candara" w:eastAsia="SimSun" w:hAnsi="Candara"/>
                      <w:sz w:val="20"/>
                      <w:szCs w:val="20"/>
                      <w:lang w:eastAsia="zh-CN"/>
                    </w:rPr>
                    <w:t>9-12</w:t>
                  </w:r>
                </w:p>
              </w:tc>
            </w:tr>
            <w:tr w:rsidR="00A056DE" w:rsidRPr="00291579" w:rsidTr="00A056DE">
              <w:trPr>
                <w:trHeight w:val="230"/>
                <w:jc w:val="center"/>
              </w:trPr>
              <w:tc>
                <w:tcPr>
                  <w:tcW w:w="3235" w:type="dxa"/>
                </w:tcPr>
                <w:p w:rsidR="00A056DE" w:rsidRPr="00291579" w:rsidRDefault="00A056DE" w:rsidP="00E46952">
                  <w:pPr>
                    <w:rPr>
                      <w:rFonts w:ascii="Candara" w:hAnsi="Candara"/>
                      <w:b/>
                      <w:sz w:val="20"/>
                      <w:szCs w:val="20"/>
                      <w:lang w:eastAsia="zh-CN"/>
                    </w:rPr>
                  </w:pPr>
                  <w:r w:rsidRPr="00291579">
                    <w:rPr>
                      <w:rFonts w:ascii="Candara" w:hAnsi="Candara"/>
                      <w:b/>
                      <w:sz w:val="20"/>
                      <w:szCs w:val="20"/>
                      <w:lang w:eastAsia="zh-CN"/>
                    </w:rPr>
                    <w:t>Race/Ethnicity:</w:t>
                  </w:r>
                </w:p>
              </w:tc>
              <w:tc>
                <w:tcPr>
                  <w:tcW w:w="680"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4"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4" w:type="dxa"/>
                  <w:shd w:val="pct10" w:color="auto" w:fill="auto"/>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Asian</w:t>
                  </w:r>
                </w:p>
              </w:tc>
              <w:tc>
                <w:tcPr>
                  <w:tcW w:w="680"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Black</w:t>
                  </w:r>
                </w:p>
              </w:tc>
              <w:tc>
                <w:tcPr>
                  <w:tcW w:w="680"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9C5420">
                  <w:pP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Hispanic</w:t>
                  </w:r>
                </w:p>
              </w:tc>
              <w:tc>
                <w:tcPr>
                  <w:tcW w:w="680"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Native American/Alaskan Native</w:t>
                  </w:r>
                </w:p>
              </w:tc>
              <w:tc>
                <w:tcPr>
                  <w:tcW w:w="680"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780C7C">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White</w:t>
                  </w:r>
                </w:p>
              </w:tc>
              <w:tc>
                <w:tcPr>
                  <w:tcW w:w="680" w:type="dxa"/>
                </w:tcPr>
                <w:p w:rsidR="00A056DE" w:rsidRPr="00291579" w:rsidRDefault="00977ED6" w:rsidP="00780C7C">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Pr>
                <w:p w:rsidR="00A056DE" w:rsidRPr="00291579" w:rsidRDefault="00977ED6" w:rsidP="00780C7C">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977ED6" w:rsidP="00780C7C">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Pr>
                <w:p w:rsidR="00A056DE" w:rsidRPr="00291579" w:rsidRDefault="00977ED6" w:rsidP="00E46952">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Multiracial</w:t>
                  </w:r>
                </w:p>
              </w:tc>
              <w:tc>
                <w:tcPr>
                  <w:tcW w:w="680" w:type="dxa"/>
                  <w:tcBorders>
                    <w:bottom w:val="single" w:sz="4" w:space="0" w:color="auto"/>
                  </w:tcBorders>
                </w:tcPr>
                <w:p w:rsidR="00A056DE" w:rsidRPr="00291579" w:rsidRDefault="00A056DE" w:rsidP="00780C7C">
                  <w:pPr>
                    <w:jc w:val="center"/>
                    <w:rPr>
                      <w:rFonts w:ascii="Candara" w:eastAsia="SimSun" w:hAnsi="Candara"/>
                      <w:sz w:val="20"/>
                      <w:szCs w:val="20"/>
                      <w:lang w:eastAsia="zh-CN"/>
                    </w:rPr>
                  </w:pPr>
                </w:p>
              </w:tc>
              <w:tc>
                <w:tcPr>
                  <w:tcW w:w="783" w:type="dxa"/>
                  <w:tcBorders>
                    <w:bottom w:val="single" w:sz="4" w:space="0" w:color="auto"/>
                  </w:tcBorders>
                </w:tcPr>
                <w:p w:rsidR="00A056DE" w:rsidRPr="00291579" w:rsidRDefault="00A056DE" w:rsidP="00780C7C">
                  <w:pPr>
                    <w:jc w:val="center"/>
                    <w:rPr>
                      <w:rFonts w:ascii="Candara" w:eastAsia="SimSun" w:hAnsi="Candara"/>
                      <w:sz w:val="20"/>
                      <w:szCs w:val="20"/>
                      <w:lang w:eastAsia="zh-CN"/>
                    </w:rPr>
                  </w:pP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p>
              </w:tc>
              <w:tc>
                <w:tcPr>
                  <w:tcW w:w="784"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p>
              </w:tc>
              <w:tc>
                <w:tcPr>
                  <w:tcW w:w="783" w:type="dxa"/>
                  <w:tcBorders>
                    <w:bottom w:val="single" w:sz="4" w:space="0" w:color="auto"/>
                  </w:tcBorders>
                </w:tcPr>
                <w:p w:rsidR="00A056DE" w:rsidRPr="00291579" w:rsidRDefault="00977ED6" w:rsidP="00780C7C">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Borders>
                    <w:bottom w:val="single" w:sz="4" w:space="0" w:color="auto"/>
                  </w:tcBorders>
                </w:tcPr>
                <w:p w:rsidR="00A056DE" w:rsidRPr="00291579" w:rsidRDefault="00977ED6" w:rsidP="00E46952">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p>
              </w:tc>
              <w:tc>
                <w:tcPr>
                  <w:tcW w:w="784" w:type="dxa"/>
                  <w:tcBorders>
                    <w:bottom w:val="single" w:sz="4" w:space="0" w:color="auto"/>
                  </w:tcBorders>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b/>
                      <w:sz w:val="20"/>
                      <w:szCs w:val="20"/>
                      <w:lang w:eastAsia="zh-CN"/>
                    </w:rPr>
                  </w:pPr>
                  <w:r w:rsidRPr="00291579">
                    <w:rPr>
                      <w:rFonts w:ascii="Candara" w:hAnsi="Candara"/>
                      <w:b/>
                      <w:sz w:val="20"/>
                      <w:szCs w:val="20"/>
                      <w:lang w:eastAsia="zh-CN"/>
                    </w:rPr>
                    <w:t>Subgroups:</w:t>
                  </w:r>
                </w:p>
              </w:tc>
              <w:tc>
                <w:tcPr>
                  <w:tcW w:w="680"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4"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3" w:type="dxa"/>
                  <w:shd w:val="pct10" w:color="auto" w:fill="auto"/>
                </w:tcPr>
                <w:p w:rsidR="00A056DE" w:rsidRPr="00291579" w:rsidRDefault="00A056DE" w:rsidP="00E46952">
                  <w:pPr>
                    <w:jc w:val="center"/>
                    <w:rPr>
                      <w:rFonts w:ascii="Candara" w:eastAsia="SimSun" w:hAnsi="Candara"/>
                      <w:sz w:val="20"/>
                      <w:szCs w:val="20"/>
                      <w:lang w:eastAsia="zh-CN"/>
                    </w:rPr>
                  </w:pPr>
                </w:p>
              </w:tc>
              <w:tc>
                <w:tcPr>
                  <w:tcW w:w="784" w:type="dxa"/>
                  <w:shd w:val="pct10" w:color="auto" w:fill="auto"/>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Students with Disabilities</w:t>
                  </w:r>
                </w:p>
              </w:tc>
              <w:tc>
                <w:tcPr>
                  <w:tcW w:w="680"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78"/>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Limited English Proficiency</w:t>
                  </w:r>
                </w:p>
              </w:tc>
              <w:tc>
                <w:tcPr>
                  <w:tcW w:w="680"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977ED6" w:rsidP="00E46952">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Pr>
                <w:p w:rsidR="00A056DE" w:rsidRPr="00291579" w:rsidRDefault="00977ED6" w:rsidP="00E46952">
                  <w:pPr>
                    <w:jc w:val="center"/>
                    <w:rPr>
                      <w:rFonts w:ascii="Candara" w:eastAsia="SimSun" w:hAnsi="Candara"/>
                      <w:sz w:val="20"/>
                      <w:szCs w:val="20"/>
                      <w:lang w:eastAsia="zh-CN"/>
                    </w:rPr>
                  </w:pPr>
                  <w:r w:rsidRPr="00291579">
                    <w:rPr>
                      <w:rFonts w:ascii="Candara" w:eastAsia="SimSun" w:hAnsi="Candara"/>
                      <w:sz w:val="20"/>
                      <w:szCs w:val="20"/>
                      <w:lang w:eastAsia="zh-CN"/>
                    </w:rPr>
                    <w:t>x</w:t>
                  </w: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r w:rsidR="00A056DE" w:rsidRPr="00291579" w:rsidTr="00A056DE">
              <w:trPr>
                <w:trHeight w:val="230"/>
                <w:jc w:val="center"/>
              </w:trPr>
              <w:tc>
                <w:tcPr>
                  <w:tcW w:w="3235" w:type="dxa"/>
                </w:tcPr>
                <w:p w:rsidR="00A056DE" w:rsidRPr="00291579" w:rsidRDefault="00A056DE" w:rsidP="00E46952">
                  <w:pPr>
                    <w:tabs>
                      <w:tab w:val="left" w:pos="373"/>
                    </w:tabs>
                    <w:rPr>
                      <w:rFonts w:ascii="Candara" w:hAnsi="Candara"/>
                      <w:sz w:val="20"/>
                      <w:szCs w:val="20"/>
                      <w:lang w:eastAsia="zh-CN"/>
                    </w:rPr>
                  </w:pPr>
                  <w:r w:rsidRPr="00291579">
                    <w:rPr>
                      <w:rFonts w:ascii="Candara" w:hAnsi="Candara"/>
                      <w:sz w:val="20"/>
                      <w:szCs w:val="20"/>
                      <w:lang w:eastAsia="zh-CN"/>
                    </w:rPr>
                    <w:tab/>
                    <w:t>Eligible for Free/Reduced Meals</w:t>
                  </w:r>
                </w:p>
              </w:tc>
              <w:tc>
                <w:tcPr>
                  <w:tcW w:w="680"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3" w:type="dxa"/>
                </w:tcPr>
                <w:p w:rsidR="00A056DE" w:rsidRPr="00291579" w:rsidRDefault="00A056DE" w:rsidP="00E46952">
                  <w:pPr>
                    <w:jc w:val="center"/>
                    <w:rPr>
                      <w:rFonts w:ascii="Candara" w:eastAsia="SimSun" w:hAnsi="Candara"/>
                      <w:sz w:val="20"/>
                      <w:szCs w:val="20"/>
                      <w:lang w:eastAsia="zh-CN"/>
                    </w:rPr>
                  </w:pPr>
                </w:p>
              </w:tc>
              <w:tc>
                <w:tcPr>
                  <w:tcW w:w="784" w:type="dxa"/>
                </w:tcPr>
                <w:p w:rsidR="00A056DE" w:rsidRPr="00291579" w:rsidRDefault="00A056DE" w:rsidP="00E46952">
                  <w:pPr>
                    <w:jc w:val="center"/>
                    <w:rPr>
                      <w:rFonts w:ascii="Candara" w:eastAsia="SimSun" w:hAnsi="Candara"/>
                      <w:sz w:val="20"/>
                      <w:szCs w:val="20"/>
                      <w:lang w:eastAsia="zh-CN"/>
                    </w:rPr>
                  </w:pPr>
                </w:p>
              </w:tc>
            </w:tr>
          </w:tbl>
          <w:p w:rsidR="00A056DE" w:rsidRPr="00291579" w:rsidRDefault="00A056DE" w:rsidP="00C34190">
            <w:pPr>
              <w:rPr>
                <w:rFonts w:ascii="Candara" w:eastAsia="SimSun" w:hAnsi="Candara"/>
                <w:b/>
                <w:sz w:val="20"/>
                <w:szCs w:val="20"/>
                <w:lang w:eastAsia="zh-CN"/>
              </w:rPr>
            </w:pPr>
          </w:p>
        </w:tc>
      </w:tr>
      <w:tr w:rsidR="00A056DE" w:rsidRPr="00291579"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Pr="00291579" w:rsidRDefault="00A056DE" w:rsidP="00A056DE">
            <w:pPr>
              <w:jc w:val="center"/>
              <w:rPr>
                <w:rFonts w:ascii="Candara" w:eastAsia="SimSun" w:hAnsi="Candara"/>
                <w:b/>
                <w:sz w:val="20"/>
                <w:szCs w:val="16"/>
                <w:lang w:eastAsia="zh-CN"/>
              </w:rPr>
            </w:pPr>
            <w:r w:rsidRPr="00291579">
              <w:rPr>
                <w:rFonts w:ascii="Candara" w:eastAsia="SimSun" w:hAnsi="Candara"/>
                <w:b/>
                <w:sz w:val="20"/>
                <w:szCs w:val="16"/>
                <w:lang w:eastAsia="zh-CN"/>
              </w:rPr>
              <w:t>Reflection</w:t>
            </w:r>
          </w:p>
          <w:p w:rsidR="00A056DE" w:rsidRPr="00291579" w:rsidRDefault="00A056DE" w:rsidP="00A056DE">
            <w:pPr>
              <w:jc w:val="center"/>
              <w:rPr>
                <w:rFonts w:ascii="Candara" w:eastAsia="SimSun" w:hAnsi="Candara"/>
                <w:b/>
                <w:sz w:val="18"/>
                <w:lang w:eastAsia="zh-CN"/>
              </w:rPr>
            </w:pPr>
            <w:r w:rsidRPr="00291579">
              <w:rPr>
                <w:rFonts w:ascii="Candara" w:eastAsia="SimSun" w:hAnsi="Candara"/>
                <w:sz w:val="16"/>
                <w:szCs w:val="20"/>
                <w:lang w:eastAsia="zh-CN"/>
              </w:rPr>
              <w:t>(Minimum of 3-4 sentences per question)</w:t>
            </w:r>
          </w:p>
        </w:tc>
      </w:tr>
      <w:tr w:rsidR="00A056DE" w:rsidRPr="00291579" w:rsidTr="0075484D">
        <w:trPr>
          <w:trHeight w:val="3382"/>
          <w:jc w:val="center"/>
        </w:trPr>
        <w:tc>
          <w:tcPr>
            <w:tcW w:w="12816" w:type="dxa"/>
            <w:gridSpan w:val="4"/>
            <w:tcBorders>
              <w:bottom w:val="single" w:sz="4" w:space="0" w:color="auto"/>
            </w:tcBorders>
          </w:tcPr>
          <w:p w:rsidR="00A056DE" w:rsidRPr="00484901" w:rsidRDefault="00291579" w:rsidP="00291579">
            <w:pPr>
              <w:rPr>
                <w:rFonts w:ascii="Candara" w:hAnsi="Candara"/>
                <w:color w:val="000000"/>
                <w:sz w:val="20"/>
                <w:szCs w:val="20"/>
                <w:shd w:val="clear" w:color="auto" w:fill="FFFFFF"/>
              </w:rPr>
            </w:pPr>
            <w:r w:rsidRPr="00291579">
              <w:rPr>
                <w:rFonts w:ascii="Candara" w:eastAsia="SimSun" w:hAnsi="Candara"/>
                <w:b/>
                <w:sz w:val="20"/>
                <w:szCs w:val="20"/>
                <w:lang w:eastAsia="zh-CN"/>
              </w:rPr>
              <w:lastRenderedPageBreak/>
              <w:t>1</w:t>
            </w:r>
            <w:r w:rsidRPr="00484901">
              <w:rPr>
                <w:rFonts w:ascii="Candara" w:eastAsia="SimSun" w:hAnsi="Candara"/>
                <w:b/>
                <w:sz w:val="20"/>
                <w:szCs w:val="20"/>
                <w:lang w:eastAsia="zh-CN"/>
              </w:rPr>
              <w:t xml:space="preserve">. </w:t>
            </w:r>
            <w:r w:rsidR="00A056DE" w:rsidRPr="00484901">
              <w:rPr>
                <w:rFonts w:ascii="Candara" w:eastAsia="SimSun" w:hAnsi="Candara"/>
                <w:b/>
                <w:sz w:val="20"/>
                <w:szCs w:val="20"/>
                <w:lang w:eastAsia="zh-CN"/>
              </w:rPr>
              <w:t xml:space="preserve">Briefly describe the field experience. What did you learn about technology </w:t>
            </w:r>
            <w:r w:rsidR="003D5CA6" w:rsidRPr="00484901">
              <w:rPr>
                <w:rFonts w:ascii="Candara" w:eastAsia="SimSun" w:hAnsi="Candara"/>
                <w:b/>
                <w:sz w:val="20"/>
                <w:szCs w:val="20"/>
                <w:lang w:eastAsia="zh-CN"/>
              </w:rPr>
              <w:t>coaching</w:t>
            </w:r>
            <w:r w:rsidR="00A056DE" w:rsidRPr="00484901">
              <w:rPr>
                <w:rFonts w:ascii="Candara" w:eastAsia="SimSun" w:hAnsi="Candara"/>
                <w:b/>
                <w:sz w:val="20"/>
                <w:szCs w:val="20"/>
                <w:lang w:eastAsia="zh-CN"/>
              </w:rPr>
              <w:t xml:space="preserve"> and </w:t>
            </w:r>
            <w:r w:rsidR="003D5CA6" w:rsidRPr="00484901">
              <w:rPr>
                <w:rFonts w:ascii="Candara" w:eastAsia="SimSun" w:hAnsi="Candara"/>
                <w:b/>
                <w:sz w:val="20"/>
                <w:szCs w:val="20"/>
                <w:lang w:eastAsia="zh-CN"/>
              </w:rPr>
              <w:t xml:space="preserve">technology </w:t>
            </w:r>
            <w:r w:rsidR="00A056DE" w:rsidRPr="00484901">
              <w:rPr>
                <w:rFonts w:ascii="Candara" w:eastAsia="SimSun" w:hAnsi="Candara"/>
                <w:b/>
                <w:sz w:val="20"/>
                <w:szCs w:val="20"/>
                <w:lang w:eastAsia="zh-CN"/>
              </w:rPr>
              <w:t xml:space="preserve">leadership from completing this field experience? </w:t>
            </w:r>
            <w:r w:rsidR="00A056DE" w:rsidRPr="00484901">
              <w:rPr>
                <w:rFonts w:ascii="Candara" w:eastAsia="SimSun" w:hAnsi="Candara"/>
                <w:sz w:val="20"/>
                <w:szCs w:val="20"/>
                <w:lang w:eastAsia="zh-CN"/>
              </w:rPr>
              <w:t xml:space="preserve"> </w:t>
            </w:r>
            <w:r w:rsidR="00105E8C" w:rsidRPr="00484901">
              <w:rPr>
                <w:rFonts w:ascii="Candara" w:eastAsia="SimSun" w:hAnsi="Candara"/>
                <w:sz w:val="20"/>
                <w:szCs w:val="20"/>
                <w:lang w:eastAsia="zh-CN"/>
              </w:rPr>
              <w:br/>
            </w:r>
            <w:r w:rsidR="00203DD1" w:rsidRPr="00484901">
              <w:rPr>
                <w:rFonts w:ascii="Candara" w:hAnsi="Candara"/>
                <w:color w:val="000000"/>
                <w:sz w:val="20"/>
                <w:szCs w:val="20"/>
                <w:shd w:val="clear" w:color="auto" w:fill="FFFFFF"/>
              </w:rPr>
              <w:t>The goal of the assessment is to</w:t>
            </w:r>
            <w:r w:rsidR="00105E8C" w:rsidRPr="00484901">
              <w:rPr>
                <w:rFonts w:ascii="Candara" w:hAnsi="Candara"/>
                <w:color w:val="000000"/>
                <w:sz w:val="20"/>
                <w:szCs w:val="20"/>
                <w:shd w:val="clear" w:color="auto" w:fill="FFFFFF"/>
              </w:rPr>
              <w:t xml:space="preserve"> practice soccer dribbling and passing skills</w:t>
            </w:r>
            <w:r w:rsidR="00203DD1" w:rsidRPr="00484901">
              <w:rPr>
                <w:rFonts w:ascii="Candara" w:hAnsi="Candara"/>
                <w:color w:val="000000"/>
                <w:sz w:val="20"/>
                <w:szCs w:val="20"/>
                <w:shd w:val="clear" w:color="auto" w:fill="FFFFFF"/>
              </w:rPr>
              <w:t>, while becoming aware of meeting the step goals that should be met each day (10,000)</w:t>
            </w:r>
            <w:r w:rsidR="00105E8C" w:rsidRPr="00484901">
              <w:rPr>
                <w:rFonts w:ascii="Candara" w:hAnsi="Candara"/>
                <w:color w:val="000000"/>
                <w:sz w:val="20"/>
                <w:szCs w:val="20"/>
                <w:shd w:val="clear" w:color="auto" w:fill="FFFFFF"/>
              </w:rPr>
              <w:t xml:space="preserve">. </w:t>
            </w:r>
            <w:r w:rsidR="00203DD1" w:rsidRPr="00484901">
              <w:rPr>
                <w:rFonts w:ascii="Candara" w:hAnsi="Candara"/>
                <w:color w:val="000000"/>
                <w:sz w:val="20"/>
                <w:szCs w:val="20"/>
                <w:shd w:val="clear" w:color="auto" w:fill="FFFFFF"/>
              </w:rPr>
              <w:t xml:space="preserve">Each student selects a </w:t>
            </w:r>
            <w:r w:rsidRPr="00484901">
              <w:rPr>
                <w:rFonts w:ascii="Candara" w:hAnsi="Candara"/>
                <w:color w:val="000000"/>
                <w:sz w:val="20"/>
                <w:szCs w:val="20"/>
                <w:shd w:val="clear" w:color="auto" w:fill="FFFFFF"/>
              </w:rPr>
              <w:t>partner and</w:t>
            </w:r>
            <w:r w:rsidR="00105E8C" w:rsidRPr="00484901">
              <w:rPr>
                <w:rFonts w:ascii="Candara" w:hAnsi="Candara"/>
                <w:color w:val="000000"/>
                <w:sz w:val="20"/>
                <w:szCs w:val="20"/>
                <w:shd w:val="clear" w:color="auto" w:fill="FFFFFF"/>
              </w:rPr>
              <w:t xml:space="preserve"> are given one soccer ball and one pedometer. The dribbler puts on the pedometer and resets it to zero. On signal, the dribbler starts and the partner jogs throughout the challenge course. </w:t>
            </w:r>
            <w:r w:rsidRPr="00484901">
              <w:rPr>
                <w:rFonts w:ascii="Candara" w:hAnsi="Candara"/>
                <w:color w:val="000000"/>
                <w:sz w:val="20"/>
                <w:szCs w:val="20"/>
                <w:shd w:val="clear" w:color="auto" w:fill="FFFFFF"/>
              </w:rPr>
              <w:t>The groups follow a predetermined set of rules t</w:t>
            </w:r>
            <w:r w:rsidR="00105E8C" w:rsidRPr="00484901">
              <w:rPr>
                <w:rFonts w:ascii="Candara" w:hAnsi="Candara"/>
                <w:color w:val="000000"/>
                <w:sz w:val="20"/>
                <w:szCs w:val="20"/>
                <w:shd w:val="clear" w:color="auto" w:fill="FFFFFF"/>
              </w:rPr>
              <w:t>o earn point</w:t>
            </w:r>
            <w:r w:rsidRPr="00484901">
              <w:rPr>
                <w:rFonts w:ascii="Candara" w:hAnsi="Candara"/>
                <w:color w:val="000000"/>
                <w:sz w:val="20"/>
                <w:szCs w:val="20"/>
                <w:shd w:val="clear" w:color="auto" w:fill="FFFFFF"/>
              </w:rPr>
              <w:t>s for their team.</w:t>
            </w:r>
            <w:r w:rsidR="00105E8C" w:rsidRPr="00484901">
              <w:rPr>
                <w:rFonts w:ascii="Candara" w:hAnsi="Candara"/>
                <w:color w:val="000000"/>
                <w:sz w:val="20"/>
                <w:szCs w:val="20"/>
                <w:shd w:val="clear" w:color="auto" w:fill="FFFFFF"/>
              </w:rPr>
              <w:t xml:space="preserve"> After two minutes, signal the students to stop. Have the student with the pedometer record his/her steps on the</w:t>
            </w:r>
            <w:r w:rsidR="00105E8C" w:rsidRPr="00484901">
              <w:rPr>
                <w:rStyle w:val="apple-converted-space"/>
                <w:rFonts w:ascii="Candara" w:hAnsi="Candara"/>
                <w:color w:val="000000"/>
                <w:sz w:val="20"/>
                <w:szCs w:val="20"/>
                <w:shd w:val="clear" w:color="auto" w:fill="FFFFFF"/>
              </w:rPr>
              <w:t> </w:t>
            </w:r>
            <w:r w:rsidR="00105E8C" w:rsidRPr="00484901">
              <w:rPr>
                <w:rFonts w:ascii="Candara" w:hAnsi="Candara"/>
                <w:sz w:val="20"/>
                <w:szCs w:val="20"/>
                <w:shd w:val="clear" w:color="auto" w:fill="FFFFFF"/>
              </w:rPr>
              <w:t>Step Recorder Sheet</w:t>
            </w:r>
            <w:r w:rsidR="00105E8C" w:rsidRPr="00484901">
              <w:rPr>
                <w:rFonts w:ascii="Candara" w:hAnsi="Candara"/>
                <w:color w:val="000000"/>
                <w:sz w:val="20"/>
                <w:szCs w:val="20"/>
                <w:shd w:val="clear" w:color="auto" w:fill="FFFFFF"/>
              </w:rPr>
              <w:t>. Then the jogging partner becomes the dribbler. Alternate every round.</w:t>
            </w:r>
          </w:p>
          <w:p w:rsidR="00A056DE" w:rsidRPr="00484901" w:rsidRDefault="00291579" w:rsidP="00A056DE">
            <w:pPr>
              <w:rPr>
                <w:rFonts w:ascii="Candara" w:eastAsia="SimSun" w:hAnsi="Candara"/>
                <w:sz w:val="20"/>
                <w:szCs w:val="20"/>
                <w:lang w:eastAsia="zh-CN"/>
              </w:rPr>
            </w:pPr>
            <w:r w:rsidRPr="00484901">
              <w:rPr>
                <w:rFonts w:ascii="Candara" w:hAnsi="Candara"/>
                <w:sz w:val="20"/>
                <w:szCs w:val="20"/>
                <w:lang w:eastAsia="zh-CN"/>
              </w:rPr>
              <w:t xml:space="preserve">As the technology coach, working with 5-12 year old students, I realized the value of being revamping a drill if the technology had a glitch, or modifying specific portions of the lesson in order to meet the goals of utilizing technology while following the standards.  </w:t>
            </w:r>
          </w:p>
          <w:p w:rsidR="00A056DE" w:rsidRPr="00484901" w:rsidRDefault="00A056DE" w:rsidP="00A056DE">
            <w:pPr>
              <w:rPr>
                <w:rFonts w:ascii="Candara" w:eastAsia="SimSun" w:hAnsi="Candara"/>
                <w:sz w:val="20"/>
                <w:szCs w:val="20"/>
                <w:lang w:eastAsia="zh-CN"/>
              </w:rPr>
            </w:pPr>
          </w:p>
          <w:p w:rsidR="00291579" w:rsidRPr="00484901" w:rsidRDefault="00A056DE" w:rsidP="00291579">
            <w:pPr>
              <w:rPr>
                <w:rFonts w:ascii="Candara" w:hAnsi="Candara"/>
                <w:color w:val="000000"/>
                <w:sz w:val="21"/>
                <w:szCs w:val="21"/>
              </w:rPr>
            </w:pPr>
            <w:r w:rsidRPr="00484901">
              <w:rPr>
                <w:rFonts w:ascii="Candara" w:eastAsia="SimSun" w:hAnsi="Candara"/>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sidRPr="00484901">
              <w:rPr>
                <w:rFonts w:ascii="Candara" w:eastAsia="SimSun" w:hAnsi="Candara"/>
                <w:b/>
                <w:sz w:val="20"/>
                <w:szCs w:val="20"/>
                <w:lang w:eastAsia="zh-CN"/>
              </w:rPr>
              <w:t>standards you selected above</w:t>
            </w:r>
            <w:r w:rsidRPr="00484901">
              <w:rPr>
                <w:rFonts w:ascii="Candara" w:eastAsia="SimSun" w:hAnsi="Candara"/>
                <w:b/>
                <w:sz w:val="20"/>
                <w:szCs w:val="20"/>
                <w:lang w:eastAsia="zh-CN"/>
              </w:rPr>
              <w:t>. Use the language of the PSC standards in your answer and reflect on all 3—knowledge, skills, and dispositions.)</w:t>
            </w:r>
            <w:r w:rsidRPr="00484901">
              <w:rPr>
                <w:rFonts w:ascii="Candara" w:eastAsia="SimSun" w:hAnsi="Candara"/>
                <w:sz w:val="20"/>
                <w:szCs w:val="20"/>
                <w:lang w:eastAsia="zh-CN"/>
              </w:rPr>
              <w:t xml:space="preserve"> </w:t>
            </w:r>
            <w:r w:rsidR="00291579" w:rsidRPr="00484901">
              <w:rPr>
                <w:rFonts w:ascii="Candara" w:eastAsia="SimSun" w:hAnsi="Candara"/>
                <w:sz w:val="20"/>
                <w:szCs w:val="20"/>
                <w:lang w:eastAsia="zh-CN"/>
              </w:rPr>
              <w:br/>
            </w:r>
          </w:p>
          <w:p w:rsidR="00291579" w:rsidRPr="00484901" w:rsidRDefault="00B92E30" w:rsidP="00291579">
            <w:pPr>
              <w:rPr>
                <w:rFonts w:ascii="Candara" w:hAnsi="Candara"/>
                <w:color w:val="000000"/>
                <w:sz w:val="21"/>
                <w:szCs w:val="21"/>
              </w:rPr>
            </w:pPr>
            <w:r w:rsidRPr="00484901">
              <w:rPr>
                <w:rFonts w:ascii="Candara" w:eastAsia="SimSun" w:hAnsi="Candara"/>
                <w:b/>
                <w:sz w:val="20"/>
                <w:szCs w:val="20"/>
                <w:lang w:eastAsia="zh-CN"/>
              </w:rPr>
              <w:t>Knowledge -</w:t>
            </w:r>
            <w:r w:rsidR="00291579" w:rsidRPr="00484901">
              <w:rPr>
                <w:rFonts w:ascii="Candara" w:hAnsi="Candara"/>
                <w:color w:val="000000"/>
                <w:sz w:val="21"/>
                <w:szCs w:val="21"/>
              </w:rPr>
              <w:t xml:space="preserve"> </w:t>
            </w:r>
            <w:r w:rsidR="00291579" w:rsidRPr="00484901">
              <w:rPr>
                <w:rFonts w:ascii="Candara" w:hAnsi="Candara"/>
                <w:color w:val="000000"/>
                <w:sz w:val="21"/>
                <w:szCs w:val="21"/>
              </w:rPr>
              <w:t>Candidates model and facilitate the design and implementation of technology-enhanced learning experiences aligned with student content standards and student technology standards.</w:t>
            </w:r>
            <w:r w:rsidR="00291579" w:rsidRPr="00484901">
              <w:rPr>
                <w:rFonts w:ascii="Candara" w:hAnsi="Candara"/>
                <w:color w:val="000000"/>
                <w:sz w:val="21"/>
                <w:szCs w:val="21"/>
              </w:rPr>
              <w:t xml:space="preserve">  In order for the students to be successful, a plan must be put in place to accommodate knowledge students require in order to be successful using technology while engaging in physical activity. </w:t>
            </w:r>
            <w:r w:rsidR="00484901">
              <w:rPr>
                <w:rFonts w:ascii="Candara" w:hAnsi="Candara"/>
                <w:color w:val="000000"/>
                <w:sz w:val="21"/>
                <w:szCs w:val="21"/>
              </w:rPr>
              <w:br/>
            </w:r>
            <w:r w:rsidR="00484901">
              <w:rPr>
                <w:rFonts w:ascii="Candara" w:eastAsia="SimSun" w:hAnsi="Candara"/>
                <w:b/>
                <w:sz w:val="20"/>
                <w:szCs w:val="20"/>
                <w:lang w:eastAsia="zh-CN"/>
              </w:rPr>
              <w:br/>
            </w:r>
            <w:r w:rsidRPr="00484901">
              <w:rPr>
                <w:rFonts w:ascii="Candara" w:eastAsia="SimSun" w:hAnsi="Candara"/>
                <w:b/>
                <w:sz w:val="20"/>
                <w:szCs w:val="20"/>
                <w:lang w:eastAsia="zh-CN"/>
              </w:rPr>
              <w:t>Skills -</w:t>
            </w:r>
            <w:r w:rsidR="00291579" w:rsidRPr="00484901">
              <w:rPr>
                <w:rFonts w:ascii="Candara" w:hAnsi="Candara"/>
                <w:color w:val="000000"/>
                <w:sz w:val="21"/>
                <w:szCs w:val="21"/>
              </w:rPr>
              <w:t xml:space="preserve"> </w:t>
            </w:r>
            <w:r w:rsidR="00291579" w:rsidRPr="00484901">
              <w:rPr>
                <w:rFonts w:ascii="Candara" w:hAnsi="Candara"/>
                <w:color w:val="000000"/>
                <w:sz w:val="21"/>
                <w:szCs w:val="21"/>
              </w:rPr>
              <w:t xml:space="preserve">Candidates model and facilitate the use of digital tools and resources to engage students in authentic learning experiences.  </w:t>
            </w:r>
          </w:p>
          <w:p w:rsidR="00B92E30" w:rsidRPr="00291579" w:rsidRDefault="00291579" w:rsidP="00A056DE">
            <w:pPr>
              <w:rPr>
                <w:rFonts w:ascii="Candara" w:eastAsia="SimSun" w:hAnsi="Candara"/>
                <w:sz w:val="20"/>
                <w:szCs w:val="20"/>
                <w:lang w:eastAsia="zh-CN"/>
              </w:rPr>
            </w:pPr>
            <w:r w:rsidRPr="00484901">
              <w:rPr>
                <w:rFonts w:ascii="Candara" w:hAnsi="Candara"/>
                <w:color w:val="000000"/>
                <w:sz w:val="21"/>
                <w:szCs w:val="21"/>
              </w:rP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w:t>
            </w:r>
            <w:r w:rsidR="00484901" w:rsidRPr="00484901">
              <w:rPr>
                <w:rFonts w:ascii="Candara" w:hAnsi="Candara"/>
                <w:color w:val="000000"/>
                <w:sz w:val="21"/>
                <w:szCs w:val="21"/>
              </w:rPr>
              <w:t xml:space="preserve"> The students must be comfortable and confident with the technology to properly use it and engage fully in the activity. </w:t>
            </w:r>
            <w:r w:rsidR="00484901">
              <w:rPr>
                <w:rFonts w:ascii="Candara" w:hAnsi="Candara"/>
                <w:color w:val="000000"/>
                <w:sz w:val="21"/>
                <w:szCs w:val="21"/>
              </w:rPr>
              <w:br/>
            </w:r>
            <w:r w:rsidR="00484901">
              <w:rPr>
                <w:rFonts w:ascii="Candara" w:eastAsia="SimSun" w:hAnsi="Candara"/>
                <w:b/>
                <w:sz w:val="20"/>
                <w:szCs w:val="20"/>
                <w:lang w:eastAsia="zh-CN"/>
              </w:rPr>
              <w:br/>
            </w:r>
            <w:r w:rsidR="00B92E30" w:rsidRPr="00484901">
              <w:rPr>
                <w:rFonts w:ascii="Candara" w:eastAsia="SimSun" w:hAnsi="Candara"/>
                <w:b/>
                <w:sz w:val="20"/>
                <w:szCs w:val="20"/>
                <w:lang w:eastAsia="zh-CN"/>
              </w:rPr>
              <w:t>Dispositions -</w:t>
            </w:r>
            <w:r w:rsidRPr="00484901">
              <w:rPr>
                <w:rFonts w:ascii="Candara" w:hAnsi="Candara"/>
                <w:color w:val="000000"/>
                <w:sz w:val="21"/>
                <w:szCs w:val="21"/>
              </w:rPr>
              <w:t xml:space="preserve"> </w:t>
            </w:r>
            <w:r w:rsidRPr="00484901">
              <w:rPr>
                <w:rFonts w:ascii="Candara" w:hAnsi="Candara"/>
                <w:color w:val="000000"/>
                <w:sz w:val="21"/>
                <w:szCs w:val="21"/>
              </w:rPr>
              <w:t>Candidates model and promote strategies for achieving equitable access to digital tools and resources and technology-related best practices for all students and teachers.</w:t>
            </w:r>
            <w:r w:rsidR="00484901" w:rsidRPr="00484901">
              <w:rPr>
                <w:rFonts w:ascii="Candara" w:hAnsi="Candara"/>
                <w:color w:val="000000"/>
                <w:sz w:val="21"/>
                <w:szCs w:val="21"/>
              </w:rPr>
              <w:t xml:space="preserve"> The lesson must pertain to students of all levels, while keeping the interest of each student involved.</w:t>
            </w:r>
            <w:r w:rsidR="00484901">
              <w:rPr>
                <w:rFonts w:ascii="Chaparral Pro" w:hAnsi="Chaparral Pro"/>
                <w:color w:val="000000"/>
                <w:sz w:val="21"/>
                <w:szCs w:val="21"/>
              </w:rPr>
              <w:t xml:space="preserve"> </w:t>
            </w:r>
            <w:r w:rsidR="003A2805" w:rsidRPr="00291579">
              <w:rPr>
                <w:rFonts w:ascii="Candara" w:eastAsia="SimSun" w:hAnsi="Candara"/>
                <w:sz w:val="20"/>
                <w:szCs w:val="20"/>
                <w:lang w:eastAsia="zh-CN"/>
              </w:rPr>
              <w:br/>
            </w:r>
          </w:p>
          <w:p w:rsidR="00A056DE" w:rsidRPr="00291579" w:rsidRDefault="00A056DE" w:rsidP="00C34190">
            <w:pPr>
              <w:rPr>
                <w:rFonts w:ascii="Candara" w:eastAsia="SimSun" w:hAnsi="Candara"/>
                <w:b/>
                <w:sz w:val="20"/>
                <w:szCs w:val="20"/>
                <w:lang w:eastAsia="zh-CN"/>
              </w:rPr>
            </w:pPr>
            <w:r w:rsidRPr="00291579">
              <w:rPr>
                <w:rFonts w:ascii="Candara" w:eastAsia="SimSun" w:hAnsi="Candara"/>
                <w:b/>
                <w:sz w:val="20"/>
                <w:szCs w:val="20"/>
                <w:lang w:eastAsia="zh-CN"/>
              </w:rPr>
              <w:t>3. Describe how this field experience impacted school improvement, faculty development or student learning at your school. How can the impact be assessed?</w:t>
            </w:r>
          </w:p>
          <w:p w:rsidR="00B92E30" w:rsidRPr="00291579" w:rsidRDefault="00484901" w:rsidP="00484901">
            <w:pPr>
              <w:rPr>
                <w:rFonts w:ascii="Candara" w:eastAsia="SimSun" w:hAnsi="Candara"/>
                <w:sz w:val="20"/>
                <w:szCs w:val="20"/>
                <w:lang w:eastAsia="zh-CN"/>
              </w:rPr>
            </w:pPr>
            <w:r>
              <w:rPr>
                <w:rFonts w:ascii="Candara" w:eastAsia="SimSun" w:hAnsi="Candara"/>
                <w:sz w:val="20"/>
                <w:szCs w:val="20"/>
                <w:lang w:eastAsia="zh-CN"/>
              </w:rPr>
              <w:t xml:space="preserve">Because this filed experience took place off campus, with students who do not attend </w:t>
            </w:r>
            <w:proofErr w:type="spellStart"/>
            <w:r>
              <w:rPr>
                <w:rFonts w:ascii="Candara" w:eastAsia="SimSun" w:hAnsi="Candara"/>
                <w:sz w:val="20"/>
                <w:szCs w:val="20"/>
                <w:lang w:eastAsia="zh-CN"/>
              </w:rPr>
              <w:t>Kell</w:t>
            </w:r>
            <w:proofErr w:type="spellEnd"/>
            <w:r>
              <w:rPr>
                <w:rFonts w:ascii="Candara" w:eastAsia="SimSun" w:hAnsi="Candara"/>
                <w:sz w:val="20"/>
                <w:szCs w:val="20"/>
                <w:lang w:eastAsia="zh-CN"/>
              </w:rPr>
              <w:t xml:space="preserve"> High School, the focus of this field experience was faculty development.  It was an opportunity for me, as a teacher, to become more familiar with technology and the ways technology can be incorporated in many PE lessons. I was able to work on trouble shooting, when things did not go as planned.  As well, I was able to see what generally worked and was liked by the students.  I was also able to modify the lessons to take out the portions that did not go well.</w:t>
            </w:r>
          </w:p>
        </w:tc>
      </w:tr>
    </w:tbl>
    <w:p w:rsidR="00B2109C" w:rsidRPr="00291579" w:rsidRDefault="00B2109C" w:rsidP="00272394">
      <w:pPr>
        <w:rPr>
          <w:rFonts w:ascii="Candara" w:eastAsia="SimSun" w:hAnsi="Candara"/>
          <w:b/>
          <w:lang w:eastAsia="zh-CN"/>
        </w:rPr>
      </w:pPr>
    </w:p>
    <w:p w:rsidR="006E08EE" w:rsidRPr="00291579" w:rsidRDefault="006E08EE" w:rsidP="00272394">
      <w:pPr>
        <w:rPr>
          <w:rFonts w:ascii="Candara" w:eastAsia="SimSun" w:hAnsi="Candara"/>
          <w:b/>
          <w:lang w:eastAsia="zh-CN"/>
        </w:rPr>
      </w:pPr>
    </w:p>
    <w:p w:rsidR="006E08EE" w:rsidRPr="00291579" w:rsidRDefault="006E08EE" w:rsidP="00272394">
      <w:pPr>
        <w:rPr>
          <w:rFonts w:ascii="Candara" w:eastAsia="SimSun" w:hAnsi="Candara"/>
          <w:b/>
          <w:lang w:eastAsia="zh-CN"/>
        </w:rPr>
      </w:pPr>
    </w:p>
    <w:p w:rsidR="006E08EE" w:rsidRPr="00291579" w:rsidRDefault="006E08EE" w:rsidP="00272394">
      <w:pPr>
        <w:rPr>
          <w:rFonts w:ascii="Candara" w:eastAsia="SimSun" w:hAnsi="Candara"/>
          <w:b/>
          <w:lang w:eastAsia="zh-CN"/>
        </w:rPr>
      </w:pPr>
    </w:p>
    <w:p w:rsidR="00CF0F34" w:rsidRPr="00291579" w:rsidRDefault="00CF0F34" w:rsidP="00272394">
      <w:pPr>
        <w:rPr>
          <w:rFonts w:ascii="Candara" w:eastAsia="SimSun" w:hAnsi="Candara"/>
          <w:b/>
          <w:lang w:eastAsia="zh-CN"/>
        </w:rPr>
      </w:pPr>
    </w:p>
    <w:p w:rsidR="00CF0F34" w:rsidRPr="00291579" w:rsidRDefault="00CF0F34" w:rsidP="00272394">
      <w:pPr>
        <w:rPr>
          <w:rFonts w:ascii="Candara" w:eastAsia="SimSun" w:hAnsi="Candara"/>
          <w:b/>
          <w:lang w:eastAsia="zh-CN"/>
        </w:rPr>
      </w:pPr>
    </w:p>
    <w:p w:rsidR="006E08EE" w:rsidRPr="00291579" w:rsidRDefault="006E08EE" w:rsidP="00272394">
      <w:pPr>
        <w:rPr>
          <w:rFonts w:ascii="Candara" w:eastAsia="SimSun" w:hAnsi="Candara"/>
          <w:b/>
          <w:lang w:eastAsia="zh-CN"/>
        </w:rPr>
      </w:pPr>
    </w:p>
    <w:sectPr w:rsidR="006E08EE" w:rsidRPr="00291579"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F8E"/>
    <w:multiLevelType w:val="hybridMultilevel"/>
    <w:tmpl w:val="F7D2C5F4"/>
    <w:lvl w:ilvl="0" w:tplc="62749906">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82FB9"/>
    <w:rsid w:val="000A2A10"/>
    <w:rsid w:val="000A5623"/>
    <w:rsid w:val="000B2528"/>
    <w:rsid w:val="000B2932"/>
    <w:rsid w:val="001001D0"/>
    <w:rsid w:val="00105E8C"/>
    <w:rsid w:val="00130473"/>
    <w:rsid w:val="00137D3E"/>
    <w:rsid w:val="001B6E25"/>
    <w:rsid w:val="001C0FC5"/>
    <w:rsid w:val="001C1D43"/>
    <w:rsid w:val="001D556B"/>
    <w:rsid w:val="001D6B4C"/>
    <w:rsid w:val="001F3BD4"/>
    <w:rsid w:val="001F77AE"/>
    <w:rsid w:val="00203DD1"/>
    <w:rsid w:val="00210604"/>
    <w:rsid w:val="002158AE"/>
    <w:rsid w:val="002323D0"/>
    <w:rsid w:val="00272394"/>
    <w:rsid w:val="00291579"/>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484901"/>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77ED6"/>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C0062"/>
    <w:rsid w:val="00DE0903"/>
    <w:rsid w:val="00DE1726"/>
    <w:rsid w:val="00DF5ADD"/>
    <w:rsid w:val="00E0191B"/>
    <w:rsid w:val="00E25616"/>
    <w:rsid w:val="00E46952"/>
    <w:rsid w:val="00E55D33"/>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E455D-7CFE-4602-87D0-0C77839B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character" w:customStyle="1" w:styleId="apple-converted-space">
    <w:name w:val="apple-converted-space"/>
    <w:basedOn w:val="DefaultParagraphFont"/>
    <w:rsid w:val="00105E8C"/>
  </w:style>
  <w:style w:type="character" w:styleId="Hyperlink">
    <w:name w:val="Hyperlink"/>
    <w:basedOn w:val="DefaultParagraphFont"/>
    <w:uiPriority w:val="99"/>
    <w:semiHidden/>
    <w:unhideWhenUsed/>
    <w:rsid w:val="00105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726</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Lindsay Barnette</cp:lastModifiedBy>
  <cp:revision>7</cp:revision>
  <cp:lastPrinted>2011-08-08T20:50:00Z</cp:lastPrinted>
  <dcterms:created xsi:type="dcterms:W3CDTF">2015-07-16T20:12:00Z</dcterms:created>
  <dcterms:modified xsi:type="dcterms:W3CDTF">2015-07-16T20:40:00Z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